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bCs/>
          <w:sz w:val="44"/>
        </w:rPr>
      </w:pPr>
      <w:r>
        <w:rPr>
          <w:rFonts w:hint="eastAsia" w:eastAsia="方正小标宋简体"/>
          <w:sz w:val="44"/>
          <w:lang w:eastAsia="zh-CN"/>
        </w:rPr>
        <w:t>汶上县</w:t>
      </w:r>
      <w:r>
        <w:rPr>
          <w:rFonts w:hint="eastAsia" w:eastAsia="方正小标宋简体"/>
          <w:sz w:val="44"/>
        </w:rPr>
        <w:t>因工死亡职工工伤保险待遇</w:t>
      </w:r>
      <w:r>
        <w:rPr>
          <w:rFonts w:hint="eastAsia" w:eastAsia="方正小标宋简体"/>
          <w:sz w:val="44"/>
          <w:lang w:eastAsia="zh-CN"/>
        </w:rPr>
        <w:t>审批</w:t>
      </w:r>
      <w:r>
        <w:rPr>
          <w:rFonts w:hint="eastAsia" w:eastAsia="方正小标宋简体"/>
          <w:sz w:val="44"/>
        </w:rPr>
        <w:t>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             类别： 老工伤  是□  否□</w:t>
      </w:r>
      <w:r>
        <w:rPr>
          <w:rFonts w:hint="eastAsia" w:ascii="MS Mincho" w:hAnsi="MS Mincho" w:eastAsia="MS Mincho" w:cs="MS Mincho"/>
          <w:color w:val="FF0000"/>
        </w:rPr>
        <w:t xml:space="preserve"> </w:t>
      </w:r>
    </w:p>
    <w:tbl>
      <w:tblPr>
        <w:tblStyle w:val="7"/>
        <w:tblW w:w="106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92"/>
        <w:gridCol w:w="221"/>
        <w:gridCol w:w="164"/>
        <w:gridCol w:w="313"/>
        <w:gridCol w:w="426"/>
        <w:gridCol w:w="681"/>
        <w:gridCol w:w="128"/>
        <w:gridCol w:w="871"/>
        <w:gridCol w:w="162"/>
        <w:gridCol w:w="569"/>
        <w:gridCol w:w="143"/>
        <w:gridCol w:w="426"/>
        <w:gridCol w:w="1141"/>
        <w:gridCol w:w="581"/>
        <w:gridCol w:w="430"/>
        <w:gridCol w:w="554"/>
        <w:gridCol w:w="1267"/>
        <w:gridCol w:w="149"/>
        <w:gridCol w:w="13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姓名</w:t>
            </w:r>
          </w:p>
        </w:tc>
        <w:tc>
          <w:tcPr>
            <w:tcW w:w="193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性别</w:t>
            </w:r>
          </w:p>
        </w:tc>
        <w:tc>
          <w:tcPr>
            <w:tcW w:w="13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身份证号码</w:t>
            </w:r>
          </w:p>
        </w:tc>
        <w:tc>
          <w:tcPr>
            <w:tcW w:w="371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工亡发生时间</w:t>
            </w:r>
          </w:p>
        </w:tc>
        <w:tc>
          <w:tcPr>
            <w:tcW w:w="154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21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认定工伤决定书文号</w:t>
            </w:r>
          </w:p>
        </w:tc>
        <w:tc>
          <w:tcPr>
            <w:tcW w:w="270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ascii="宋体" w:hAnsi="宋体" w:eastAsiaTheme="minorEastAsia" w:cstheme="minorBidi"/>
                <w:color w:val="FF0000"/>
                <w:szCs w:val="21"/>
              </w:rPr>
              <w:t xml:space="preserve">  </w:t>
            </w:r>
          </w:p>
        </w:tc>
        <w:tc>
          <w:tcPr>
            <w:tcW w:w="14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认定时间</w:t>
            </w: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8" w:type="dxa"/>
            <w:gridSpan w:val="20"/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黑体" w:hAnsi="宋体" w:eastAsia="黑体" w:cstheme="minorBidi"/>
                <w:sz w:val="28"/>
              </w:rPr>
              <w:t>因工死亡职工供养亲属情况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1</w:t>
            </w:r>
          </w:p>
        </w:tc>
        <w:tc>
          <w:tcPr>
            <w:tcW w:w="8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姓名</w:t>
            </w:r>
          </w:p>
        </w:tc>
        <w:tc>
          <w:tcPr>
            <w:tcW w:w="15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性别</w:t>
            </w:r>
          </w:p>
        </w:tc>
        <w:tc>
          <w:tcPr>
            <w:tcW w:w="8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5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是否孤身</w:t>
            </w:r>
          </w:p>
        </w:tc>
        <w:tc>
          <w:tcPr>
            <w:tcW w:w="10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82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供养亲属签字及手印（右食指）：</w:t>
            </w:r>
          </w:p>
          <w:p>
            <w:pPr>
              <w:spacing w:before="156" w:beforeLines="50" w:after="156" w:afterLines="50"/>
              <w:contextualSpacing/>
              <w:jc w:val="both"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="宋体" w:hAnsi="宋体" w:eastAsiaTheme="minorEastAsia" w:cstheme="minorBidi"/>
                <w:color w:val="FF0000"/>
                <w:szCs w:val="21"/>
              </w:rPr>
              <w:t xml:space="preserve">  </w:t>
            </w:r>
          </w:p>
        </w:tc>
        <w:tc>
          <w:tcPr>
            <w:tcW w:w="1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一寸照片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身份证号码</w:t>
            </w:r>
          </w:p>
        </w:tc>
        <w:tc>
          <w:tcPr>
            <w:tcW w:w="210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244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与工亡职工关系</w:t>
            </w:r>
          </w:p>
        </w:tc>
        <w:tc>
          <w:tcPr>
            <w:tcW w:w="10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8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contextualSpacing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联系人</w:t>
            </w: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7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联系电话</w:t>
            </w:r>
          </w:p>
        </w:tc>
        <w:tc>
          <w:tcPr>
            <w:tcW w:w="27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8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1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居住地详细地址</w:t>
            </w:r>
          </w:p>
        </w:tc>
        <w:tc>
          <w:tcPr>
            <w:tcW w:w="513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18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2</w:t>
            </w:r>
          </w:p>
        </w:tc>
        <w:tc>
          <w:tcPr>
            <w:tcW w:w="8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姓名</w:t>
            </w:r>
          </w:p>
        </w:tc>
        <w:tc>
          <w:tcPr>
            <w:tcW w:w="15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性别</w:t>
            </w:r>
          </w:p>
        </w:tc>
        <w:tc>
          <w:tcPr>
            <w:tcW w:w="8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5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是否孤身</w:t>
            </w:r>
          </w:p>
        </w:tc>
        <w:tc>
          <w:tcPr>
            <w:tcW w:w="10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82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供养亲属签字及手印（右食指）：</w:t>
            </w:r>
          </w:p>
          <w:p>
            <w:pPr>
              <w:spacing w:before="156" w:beforeLines="50" w:after="156" w:afterLines="50"/>
              <w:contextualSpacing/>
              <w:jc w:val="both"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="宋体" w:hAnsi="宋体" w:eastAsiaTheme="minorEastAsia" w:cstheme="minorBidi"/>
                <w:color w:val="FF0000"/>
                <w:szCs w:val="21"/>
              </w:rPr>
              <w:t xml:space="preserve">  </w:t>
            </w:r>
          </w:p>
        </w:tc>
        <w:tc>
          <w:tcPr>
            <w:tcW w:w="1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一寸照片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身份证号码</w:t>
            </w:r>
          </w:p>
        </w:tc>
        <w:tc>
          <w:tcPr>
            <w:tcW w:w="210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44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与工亡职工关系</w:t>
            </w:r>
          </w:p>
        </w:tc>
        <w:tc>
          <w:tcPr>
            <w:tcW w:w="10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8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contextualSpacing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联系人</w:t>
            </w: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7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联系电话</w:t>
            </w:r>
          </w:p>
        </w:tc>
        <w:tc>
          <w:tcPr>
            <w:tcW w:w="27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8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1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居住地详细地址</w:t>
            </w:r>
          </w:p>
        </w:tc>
        <w:tc>
          <w:tcPr>
            <w:tcW w:w="513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8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3</w:t>
            </w:r>
          </w:p>
        </w:tc>
        <w:tc>
          <w:tcPr>
            <w:tcW w:w="8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姓名</w:t>
            </w:r>
          </w:p>
        </w:tc>
        <w:tc>
          <w:tcPr>
            <w:tcW w:w="15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性别</w:t>
            </w:r>
          </w:p>
        </w:tc>
        <w:tc>
          <w:tcPr>
            <w:tcW w:w="8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5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是否孤身</w:t>
            </w:r>
          </w:p>
        </w:tc>
        <w:tc>
          <w:tcPr>
            <w:tcW w:w="10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82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供养亲属签字及手印（右食指）：</w:t>
            </w:r>
          </w:p>
          <w:p>
            <w:pPr>
              <w:spacing w:before="156" w:beforeLines="50" w:after="156" w:afterLines="50"/>
              <w:contextualSpacing/>
              <w:jc w:val="both"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="宋体" w:hAnsi="宋体" w:eastAsiaTheme="minorEastAsia" w:cstheme="minorBidi"/>
                <w:color w:val="FF0000"/>
                <w:szCs w:val="21"/>
              </w:rPr>
              <w:t xml:space="preserve">  </w:t>
            </w:r>
          </w:p>
        </w:tc>
        <w:tc>
          <w:tcPr>
            <w:tcW w:w="1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一寸照片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身份证号码</w:t>
            </w:r>
          </w:p>
        </w:tc>
        <w:tc>
          <w:tcPr>
            <w:tcW w:w="210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244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与工亡职工关系</w:t>
            </w:r>
          </w:p>
        </w:tc>
        <w:tc>
          <w:tcPr>
            <w:tcW w:w="10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8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contextualSpacing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联系人</w:t>
            </w: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7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联系电话</w:t>
            </w:r>
          </w:p>
        </w:tc>
        <w:tc>
          <w:tcPr>
            <w:tcW w:w="27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8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1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居住地详细地址</w:t>
            </w:r>
          </w:p>
        </w:tc>
        <w:tc>
          <w:tcPr>
            <w:tcW w:w="513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  <w:color w:val="FF0000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</w:rPr>
              <w:t xml:space="preserve">  </w:t>
            </w:r>
          </w:p>
        </w:tc>
        <w:tc>
          <w:tcPr>
            <w:tcW w:w="18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4</w:t>
            </w:r>
          </w:p>
        </w:tc>
        <w:tc>
          <w:tcPr>
            <w:tcW w:w="8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姓名</w:t>
            </w:r>
          </w:p>
        </w:tc>
        <w:tc>
          <w:tcPr>
            <w:tcW w:w="15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性别</w:t>
            </w:r>
          </w:p>
        </w:tc>
        <w:tc>
          <w:tcPr>
            <w:tcW w:w="8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5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是否孤身</w:t>
            </w:r>
          </w:p>
        </w:tc>
        <w:tc>
          <w:tcPr>
            <w:tcW w:w="10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82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contextualSpacing/>
              <w:jc w:val="both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供养亲属签字及手印（右食指）：</w:t>
            </w:r>
          </w:p>
        </w:tc>
        <w:tc>
          <w:tcPr>
            <w:tcW w:w="1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一寸照片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身份证号码</w:t>
            </w:r>
          </w:p>
        </w:tc>
        <w:tc>
          <w:tcPr>
            <w:tcW w:w="210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jc w:val="both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44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与工亡职工关系</w:t>
            </w:r>
          </w:p>
        </w:tc>
        <w:tc>
          <w:tcPr>
            <w:tcW w:w="10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8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0" w:afterLines="0"/>
              <w:contextualSpacing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联系人</w:t>
            </w: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联系电话</w:t>
            </w:r>
          </w:p>
        </w:tc>
        <w:tc>
          <w:tcPr>
            <w:tcW w:w="27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8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1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居住地详细地址</w:t>
            </w:r>
          </w:p>
        </w:tc>
        <w:tc>
          <w:tcPr>
            <w:tcW w:w="513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8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contextualSpacing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48" w:type="dxa"/>
            <w:gridSpan w:val="20"/>
            <w:vAlign w:val="center"/>
          </w:tcPr>
          <w:p>
            <w:pPr>
              <w:spacing w:beforeLines="0" w:afterLines="0"/>
              <w:contextualSpacing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="宋体" w:hAnsi="宋体" w:eastAsiaTheme="minorEastAsia" w:cstheme="minorBidi"/>
              </w:rPr>
              <w:t>用人单位承诺：</w:t>
            </w:r>
            <w:r>
              <w:rPr>
                <w:rFonts w:hint="eastAsia" w:ascii="宋体" w:hAnsi="宋体" w:eastAsiaTheme="minorEastAsia" w:cstheme="minorBidi"/>
                <w:szCs w:val="21"/>
              </w:rPr>
              <w:t xml:space="preserve"> </w:t>
            </w:r>
            <w:r>
              <w:rPr>
                <w:rFonts w:hint="eastAsia" w:ascii="宋体" w:hAnsi="宋体" w:eastAsiaTheme="minorEastAsia" w:cstheme="minorBidi"/>
                <w:b/>
                <w:szCs w:val="21"/>
              </w:rPr>
              <w:t>我单位提供的所有材料均为真实材料，否则愿承担有关法律责任。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</w:trPr>
        <w:tc>
          <w:tcPr>
            <w:tcW w:w="4076" w:type="dxa"/>
            <w:gridSpan w:val="10"/>
            <w:tcBorders>
              <w:right w:val="single" w:color="auto" w:sz="4" w:space="0"/>
            </w:tcBorders>
          </w:tcPr>
          <w:p>
            <w:pPr>
              <w:spacing w:beforeLines="0" w:afterLines="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用人单位意见：</w:t>
            </w:r>
          </w:p>
          <w:p>
            <w:pPr>
              <w:spacing w:beforeLines="0" w:afterLines="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beforeLines="0" w:afterLines="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beforeLines="0" w:afterLines="0"/>
              <w:ind w:firstLine="7770" w:firstLineChars="370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beforeLines="0" w:afterLines="0"/>
              <w:contextualSpacing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 xml:space="preserve">          （公章）</w:t>
            </w:r>
          </w:p>
          <w:p>
            <w:pPr>
              <w:spacing w:beforeLines="0" w:afterLines="0"/>
              <w:contextualSpacing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beforeLines="0" w:afterLines="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beforeLines="0" w:afterLines="0"/>
              <w:contextualSpacing/>
              <w:jc w:val="left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 xml:space="preserve">经办人：       </w:t>
            </w:r>
          </w:p>
          <w:p>
            <w:pPr>
              <w:spacing w:beforeLines="0" w:afterLines="0"/>
              <w:contextualSpacing/>
              <w:jc w:val="left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 xml:space="preserve">联系电话：  </w:t>
            </w:r>
          </w:p>
          <w:p>
            <w:pPr>
              <w:spacing w:beforeLines="0" w:afterLines="0"/>
              <w:contextualSpacing/>
              <w:jc w:val="right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 xml:space="preserve">              年   月    日</w:t>
            </w:r>
          </w:p>
        </w:tc>
        <w:tc>
          <w:tcPr>
            <w:tcW w:w="6572" w:type="dxa"/>
            <w:gridSpan w:val="10"/>
            <w:tcBorders>
              <w:left w:val="single" w:color="auto" w:sz="4" w:space="0"/>
            </w:tcBorders>
          </w:tcPr>
          <w:p>
            <w:pPr>
              <w:spacing w:beforeLines="0" w:afterLines="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社保经办机构意见：</w:t>
            </w:r>
          </w:p>
          <w:p>
            <w:pPr>
              <w:spacing w:beforeLines="0" w:afterLines="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 xml:space="preserve">   经审核，同意                 同志工伤保险待遇由工伤保险基金支付。其中，支付一次性工亡补助金              元、丧葬补助金            元、医疗费等            元，共计          元；定期待遇从     年   月起按月发放。</w:t>
            </w:r>
          </w:p>
          <w:p>
            <w:pPr>
              <w:spacing w:beforeLines="0" w:afterLines="0"/>
              <w:ind w:firstLine="3570" w:firstLineChars="170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beforeLines="0" w:afterLines="0"/>
              <w:ind w:firstLine="3570" w:firstLineChars="170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业务审核（章）</w:t>
            </w:r>
          </w:p>
          <w:p>
            <w:pPr>
              <w:spacing w:beforeLines="0" w:afterLines="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beforeLines="0" w:afterLines="0"/>
              <w:contextualSpacing/>
              <w:jc w:val="both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初审：    　   复核：　　　　　　审批</w:t>
            </w:r>
            <w:bookmarkStart w:id="0" w:name="_GoBack"/>
            <w:bookmarkEnd w:id="0"/>
            <w:r>
              <w:rPr>
                <w:rFonts w:hint="eastAsia" w:ascii="宋体" w:hAnsi="宋体" w:eastAsiaTheme="minorEastAsia" w:cstheme="minorBidi"/>
                <w:szCs w:val="21"/>
              </w:rPr>
              <w:t>：</w:t>
            </w:r>
          </w:p>
          <w:p>
            <w:pPr>
              <w:spacing w:beforeLines="0" w:afterLines="0"/>
              <w:contextualSpacing/>
              <w:jc w:val="right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年    月     日</w:t>
            </w:r>
          </w:p>
        </w:tc>
      </w:tr>
    </w:tbl>
    <w:p>
      <w:pPr>
        <w:spacing w:line="120" w:lineRule="exact"/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注：此表由用人单位填写，一式二份，工伤保险</w:t>
      </w:r>
      <w:r>
        <w:rPr>
          <w:rFonts w:hint="eastAsia" w:ascii="宋体" w:hAnsi="宋体"/>
          <w:lang w:eastAsia="zh-CN"/>
        </w:rPr>
        <w:t>处</w:t>
      </w:r>
      <w:r>
        <w:rPr>
          <w:rFonts w:hint="eastAsia" w:ascii="宋体" w:hAnsi="宋体"/>
        </w:rPr>
        <w:t>、用人单位各一份。</w:t>
      </w:r>
    </w:p>
    <w:p>
      <w:pPr>
        <w:ind w:firstLine="4410" w:firstLineChars="2100"/>
        <w:jc w:val="right"/>
        <w:rPr>
          <w:rFonts w:ascii="宋体" w:hAnsi="宋体"/>
        </w:rPr>
      </w:pPr>
      <w:r>
        <w:rPr>
          <w:rFonts w:hint="eastAsia" w:ascii="宋体" w:hAnsi="宋体"/>
          <w:lang w:eastAsia="zh-CN"/>
        </w:rPr>
        <w:t>汶上县工伤保险处</w:t>
      </w:r>
      <w:r>
        <w:rPr>
          <w:rFonts w:hint="eastAsia" w:ascii="宋体" w:hAnsi="宋体"/>
        </w:rPr>
        <w:t xml:space="preserve">   制</w:t>
      </w:r>
    </w:p>
    <w:sectPr>
      <w:pgSz w:w="11906" w:h="16838"/>
      <w:pgMar w:top="680" w:right="737" w:bottom="510" w:left="737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268"/>
    <w:rsid w:val="0004373C"/>
    <w:rsid w:val="00062D0E"/>
    <w:rsid w:val="00085689"/>
    <w:rsid w:val="000D4140"/>
    <w:rsid w:val="000E7DB6"/>
    <w:rsid w:val="000F2619"/>
    <w:rsid w:val="00143CC7"/>
    <w:rsid w:val="001506C2"/>
    <w:rsid w:val="001B7831"/>
    <w:rsid w:val="00251802"/>
    <w:rsid w:val="00270063"/>
    <w:rsid w:val="002B0A08"/>
    <w:rsid w:val="002F10D4"/>
    <w:rsid w:val="00377111"/>
    <w:rsid w:val="0037758C"/>
    <w:rsid w:val="003805E5"/>
    <w:rsid w:val="00381E3E"/>
    <w:rsid w:val="00391268"/>
    <w:rsid w:val="003979C2"/>
    <w:rsid w:val="003E6863"/>
    <w:rsid w:val="00416C0B"/>
    <w:rsid w:val="00483D85"/>
    <w:rsid w:val="004C7DEC"/>
    <w:rsid w:val="004E6207"/>
    <w:rsid w:val="00522579"/>
    <w:rsid w:val="00630766"/>
    <w:rsid w:val="00642C75"/>
    <w:rsid w:val="00661328"/>
    <w:rsid w:val="007B214C"/>
    <w:rsid w:val="00817E41"/>
    <w:rsid w:val="0087125F"/>
    <w:rsid w:val="00882E2A"/>
    <w:rsid w:val="00891065"/>
    <w:rsid w:val="008E3A99"/>
    <w:rsid w:val="008F4391"/>
    <w:rsid w:val="00945DC5"/>
    <w:rsid w:val="009465B2"/>
    <w:rsid w:val="0095459C"/>
    <w:rsid w:val="009724E2"/>
    <w:rsid w:val="00993767"/>
    <w:rsid w:val="009A5C68"/>
    <w:rsid w:val="00A233AC"/>
    <w:rsid w:val="00A53B7C"/>
    <w:rsid w:val="00A60268"/>
    <w:rsid w:val="00AB03D1"/>
    <w:rsid w:val="00AB36FC"/>
    <w:rsid w:val="00B07D8F"/>
    <w:rsid w:val="00B26F9F"/>
    <w:rsid w:val="00B61574"/>
    <w:rsid w:val="00BC1791"/>
    <w:rsid w:val="00BC3CE9"/>
    <w:rsid w:val="00BD197B"/>
    <w:rsid w:val="00BF0771"/>
    <w:rsid w:val="00C16297"/>
    <w:rsid w:val="00C935FA"/>
    <w:rsid w:val="00C953CA"/>
    <w:rsid w:val="00D044D0"/>
    <w:rsid w:val="00D61B88"/>
    <w:rsid w:val="00D9090A"/>
    <w:rsid w:val="00E015FA"/>
    <w:rsid w:val="00EC135A"/>
    <w:rsid w:val="00F2525B"/>
    <w:rsid w:val="00F2723E"/>
    <w:rsid w:val="00F333C7"/>
    <w:rsid w:val="00F53B76"/>
    <w:rsid w:val="00F57FE9"/>
    <w:rsid w:val="00F65E5A"/>
    <w:rsid w:val="01447180"/>
    <w:rsid w:val="05F65758"/>
    <w:rsid w:val="0F3C7675"/>
    <w:rsid w:val="125417D6"/>
    <w:rsid w:val="215949C5"/>
    <w:rsid w:val="29A9496E"/>
    <w:rsid w:val="2E1B06B0"/>
    <w:rsid w:val="3046216B"/>
    <w:rsid w:val="5B145DDA"/>
    <w:rsid w:val="6A4A7726"/>
    <w:rsid w:val="74C0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beforeLines="50" w:afterLines="50"/>
      <w:jc w:val="center"/>
    </w:pPr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6C6BCC-C07C-43FC-90C9-95032B63F5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UAUS</Company>
  <Pages>1</Pages>
  <Words>140</Words>
  <Characters>804</Characters>
  <Lines>6</Lines>
  <Paragraphs>1</Paragraphs>
  <TotalTime>2</TotalTime>
  <ScaleCrop>false</ScaleCrop>
  <LinksUpToDate>false</LinksUpToDate>
  <CharactersWithSpaces>943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2018-08-13T03:16:00Z</dcterms:created>
  <dc:creator>POLO</dc:creator>
  <cp:lastModifiedBy>Administrator</cp:lastModifiedBy>
  <cp:lastPrinted>2018-08-13T06:31:00Z</cp:lastPrinted>
  <dcterms:modified xsi:type="dcterms:W3CDTF">2019-05-30T03:19:08Z</dcterms:modified>
  <dc:title>济宁市工亡职工工伤保险待遇申领（审批）表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