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楷体" w:hAnsi="楷体" w:eastAsia="楷体" w:cs="楷体"/>
          <w:b/>
          <w:bCs/>
          <w:sz w:val="44"/>
          <w:szCs w:val="4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44"/>
          <w:szCs w:val="44"/>
          <w:lang w:val="en-US" w:eastAsia="zh-CN"/>
        </w:rPr>
        <w:t>政务服务网教师资格线上确认</w:t>
      </w:r>
    </w:p>
    <w:p>
      <w:pPr>
        <w:jc w:val="center"/>
        <w:rPr>
          <w:rFonts w:hint="eastAsia" w:ascii="楷体" w:hAnsi="楷体" w:eastAsia="楷体" w:cs="楷体"/>
          <w:b/>
          <w:bCs/>
          <w:sz w:val="44"/>
          <w:szCs w:val="4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44"/>
          <w:szCs w:val="44"/>
          <w:lang w:val="en-US" w:eastAsia="zh-CN"/>
        </w:rPr>
        <w:t>网上操作手册</w:t>
      </w: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-20955</wp:posOffset>
            </wp:positionH>
            <wp:positionV relativeFrom="paragraph">
              <wp:posOffset>6024245</wp:posOffset>
            </wp:positionV>
            <wp:extent cx="5273675" cy="2037080"/>
            <wp:effectExtent l="0" t="0" r="3175" b="1270"/>
            <wp:wrapTight wrapText="bothSides">
              <wp:wrapPolygon>
                <wp:start x="0" y="0"/>
                <wp:lineTo x="0" y="21411"/>
                <wp:lineTo x="21535" y="21411"/>
                <wp:lineTo x="21535" y="0"/>
                <wp:lineTo x="0" y="0"/>
              </wp:wrapPolygon>
            </wp:wrapTight>
            <wp:docPr id="6" name="图片 6" descr="屏幕截图 2022-06-09 163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屏幕截图 2022-06-09 16375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037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-41275</wp:posOffset>
            </wp:positionH>
            <wp:positionV relativeFrom="page">
              <wp:posOffset>3230245</wp:posOffset>
            </wp:positionV>
            <wp:extent cx="5500370" cy="3700780"/>
            <wp:effectExtent l="0" t="0" r="5080" b="0"/>
            <wp:wrapThrough wrapText="bothSides">
              <wp:wrapPolygon>
                <wp:start x="0" y="0"/>
                <wp:lineTo x="0" y="21459"/>
                <wp:lineTo x="21545" y="21459"/>
                <wp:lineTo x="21545" y="0"/>
                <wp:lineTo x="0" y="0"/>
              </wp:wrapPolygon>
            </wp:wrapThrough>
            <wp:docPr id="1" name="图片 1" descr="屏幕截图 2022-06-09 15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屏幕截图 2022-06-09 15105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00370" cy="3700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申请人登录山东省政务服务网汶上县站点（http://jiwsxzwfw.sd.gov.cn/jnzwdt/epointzwmhwz/pages/default/index）点击右上角登录个人账号进行申报（没有账号的按网站要求注册账号，注册个人账户）。</w:t>
      </w: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登录后可以在首页点击飘窗进行申报。</w:t>
      </w: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也可以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在“个人办事”中“部门分类”中选择“县行政审批服务局”然后在“搜索栏中”搜索“教师资格认定”，点击“申报”进行申报。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597525" cy="3032125"/>
            <wp:effectExtent l="0" t="0" r="3175" b="15875"/>
            <wp:docPr id="2" name="图片 2" descr="屏幕截图 2022-06-09 152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屏幕截图 2022-06-09 1520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97525" cy="303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2、进入申报界面后，在“申报材料”勾选“全选”，然后点击“下一步”。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73040" cy="2738120"/>
            <wp:effectExtent l="0" t="0" r="3810" b="5080"/>
            <wp:docPr id="3" name="图片 3" descr="屏幕截图 2022-06-09 155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屏幕截图 2022-06-09 15550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3、进入下一界面后，点击“生成材料”即可看到个人信息和体检信息，填写个人信息然后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点击“未上传”上传照片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  <w:lang w:val="en-US" w:eastAsia="zh-CN"/>
        </w:rPr>
        <w:t>（近期一寸免冠彩色白底证件照片电子版1张，必须中国教师资格网上传照片一致）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，然后勾选“我已阅读并同意《服务网申报承诺书》”，自行选择是否邮寄，然后点击“提交”完成申报。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271135" cy="3730625"/>
            <wp:effectExtent l="0" t="0" r="5715" b="3175"/>
            <wp:docPr id="8" name="图片 8" descr="0ead18e9b722c7f08799c85ddc9b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0ead18e9b722c7f08799c85ddc9b55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3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272405" cy="2475230"/>
            <wp:effectExtent l="0" t="0" r="4445" b="1270"/>
            <wp:docPr id="5" name="图片 5" descr="屏幕截图 2022-06-09 161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屏幕截图 2022-06-09 16185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7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Chars="0"/>
        <w:jc w:val="left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提示：如果体检不合格或者没有体检信息时，申请人点击提交就会提示“提交失败”。体检不合格的复检合格后再进行申报，如体检合格的提交后显示“提交失败”的请来现场确认或来电咨询0537-7213628。</w:t>
      </w:r>
    </w:p>
    <w:p>
      <w:pPr>
        <w:widowControl w:val="0"/>
        <w:numPr>
          <w:ilvl w:val="0"/>
          <w:numId w:val="0"/>
        </w:numPr>
        <w:ind w:leftChars="0"/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center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教师资格认定流程图</w:t>
      </w:r>
      <w:r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5274310" cy="8010525"/>
            <wp:effectExtent l="0" t="0" r="0" b="0"/>
            <wp:docPr id="7" name="图片 7" descr="附件1.教师资格认定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附件1.教师资格认定流程图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01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1ODM4MDRhYjFlYmE1ZDI0MjYzZjVlMzViZTdlYTQifQ=="/>
  </w:docVars>
  <w:rsids>
    <w:rsidRoot w:val="00000000"/>
    <w:rsid w:val="08066F5B"/>
    <w:rsid w:val="090D6119"/>
    <w:rsid w:val="0C210BDA"/>
    <w:rsid w:val="0E76345F"/>
    <w:rsid w:val="1B974A15"/>
    <w:rsid w:val="1CA85F37"/>
    <w:rsid w:val="209267CA"/>
    <w:rsid w:val="22F80B3E"/>
    <w:rsid w:val="250624B1"/>
    <w:rsid w:val="2CF336EF"/>
    <w:rsid w:val="2EC97604"/>
    <w:rsid w:val="2F400960"/>
    <w:rsid w:val="33843679"/>
    <w:rsid w:val="34C26CFF"/>
    <w:rsid w:val="406C7DED"/>
    <w:rsid w:val="4B320132"/>
    <w:rsid w:val="4C745A9F"/>
    <w:rsid w:val="4E3C28F5"/>
    <w:rsid w:val="4F4977F9"/>
    <w:rsid w:val="58580AAD"/>
    <w:rsid w:val="58CF63B2"/>
    <w:rsid w:val="5C1D0043"/>
    <w:rsid w:val="5F1C16D5"/>
    <w:rsid w:val="5FF92E2D"/>
    <w:rsid w:val="60561D75"/>
    <w:rsid w:val="68E1064A"/>
    <w:rsid w:val="6BC009EB"/>
    <w:rsid w:val="734560CE"/>
    <w:rsid w:val="7726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378</Words>
  <Characters>454</Characters>
  <Lines>0</Lines>
  <Paragraphs>0</Paragraphs>
  <TotalTime>1</TotalTime>
  <ScaleCrop>false</ScaleCrop>
  <LinksUpToDate>false</LinksUpToDate>
  <CharactersWithSpaces>454</CharactersWithSpaces>
  <Application>WPS Office_11.1.0.11579_F1E327BC-269C-435d-A152-05C5408002CA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2022-06-02T01:39:00Z</dcterms:created>
  <dc:creator>stars</dc:creator>
  <cp:lastModifiedBy>.</cp:lastModifiedBy>
  <dcterms:modified xsi:type="dcterms:W3CDTF">2022-06-10T08:43:56Z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2052-11.1.0.11579</vt:lpwstr>
  </property>
  <property fmtid="{D5CDD505-2E9C-101B-9397-08002B2CF9AE}" pid="3" name="ICV">
    <vt:lpwstr>011D82ED707D426C8736A3338524827C</vt:lpwstr>
  </property>
</Properties>
</file>