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3" w:lineRule="atLeast"/>
        <w:ind w:left="0" w:right="0" w:firstLine="0"/>
        <w:jc w:val="center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关于注销人力资源服务许可证的公告</w:t>
      </w:r>
    </w:p>
    <w:p>
      <w:pPr>
        <w:keepNext w:val="0"/>
        <w:keepLines w:val="0"/>
        <w:widowControl/>
        <w:suppressLineNumbers w:val="0"/>
        <w:ind w:firstLine="3213" w:firstLineChars="10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(2025年第1号)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根据《行政许可法》及《人力资源市场暂行条例》等有关规定，经当事人申请，现对以下2家企业（具体名单附后）人力资源服务许可证拟以注销。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现进行公告，公告期5个工作日，自2025年2月10日至2025年2月14日。经公告无异议，汶上县行政审批服务局将依法注销，</w:t>
      </w:r>
      <w:r>
        <w:rPr>
          <w:rFonts w:hint="eastAsia" w:ascii="仿宋" w:hAnsi="仿宋" w:eastAsia="仿宋"/>
          <w:sz w:val="32"/>
          <w:szCs w:val="32"/>
        </w:rPr>
        <w:t>监督电话：7281890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97"/>
        <w:gridCol w:w="1897"/>
        <w:gridCol w:w="1290"/>
        <w:gridCol w:w="945"/>
        <w:gridCol w:w="1320"/>
        <w:gridCol w:w="1260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/>
              <w:jc w:val="center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/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企业名称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/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统一社会信用代码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/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代表人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/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人力资源许可证编号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/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地址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/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97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97" w:type="dxa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汶上县宏霖劳务服务有限公司</w:t>
            </w:r>
          </w:p>
        </w:tc>
        <w:tc>
          <w:tcPr>
            <w:tcW w:w="1290" w:type="dxa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91370830583074246D</w:t>
            </w:r>
          </w:p>
        </w:tc>
        <w:tc>
          <w:tcPr>
            <w:tcW w:w="945" w:type="dxa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尚廷国</w:t>
            </w:r>
          </w:p>
        </w:tc>
        <w:tc>
          <w:tcPr>
            <w:tcW w:w="1320" w:type="dxa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（鲁）职介证字【2020】第08100004号</w:t>
            </w:r>
          </w:p>
        </w:tc>
        <w:tc>
          <w:tcPr>
            <w:tcW w:w="1260" w:type="dxa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汶上县柳行村柳华街013号</w:t>
            </w:r>
          </w:p>
        </w:tc>
        <w:tc>
          <w:tcPr>
            <w:tcW w:w="1313" w:type="dxa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2023年12月7日-2025年1月5日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7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山东省驭邦人力资源管理有限公司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91370830MAD8K5622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崔海丽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（鲁）职介证字【2022】第08100006号 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山东省济宁市汶上县中都街道圣泽大街华儒电商园1号楼1109室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2022年4月14日-2027年4月18日</w:t>
            </w:r>
          </w:p>
        </w:tc>
      </w:tr>
    </w:tbl>
    <w:p>
      <w:pPr>
        <w:ind w:firstLine="420" w:firstLineChars="200"/>
        <w:rPr>
          <w:rFonts w:hint="eastAsia" w:ascii="仿宋" w:hAnsi="仿宋" w:eastAsia="仿宋"/>
          <w:sz w:val="21"/>
          <w:szCs w:val="21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15" w:lineRule="atLeast"/>
        <w:ind w:left="0" w:right="0" w:firstLine="645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特此公告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15" w:lineRule="atLeast"/>
        <w:ind w:right="0" w:firstLine="640" w:firstLineChars="200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汶上县行政审批服务局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15" w:lineRule="atLeast"/>
        <w:ind w:left="0" w:right="0" w:firstLine="5456" w:firstLineChars="1705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2025年2月10日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mI2M2JlN2IzZDQ5YjIzNDQyZWU0ZmM3YjkzMjQifQ=="/>
  </w:docVars>
  <w:rsids>
    <w:rsidRoot w:val="7D5C70FD"/>
    <w:rsid w:val="09CC303E"/>
    <w:rsid w:val="2EAC37A0"/>
    <w:rsid w:val="48457423"/>
    <w:rsid w:val="4FC7169E"/>
    <w:rsid w:val="53CB229C"/>
    <w:rsid w:val="58C95C12"/>
    <w:rsid w:val="69AB4902"/>
    <w:rsid w:val="7A8B0416"/>
    <w:rsid w:val="7D5C70FD"/>
    <w:rsid w:val="7EC5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232</Characters>
  <Lines>0</Lines>
  <Paragraphs>0</Paragraphs>
  <TotalTime>11</TotalTime>
  <ScaleCrop>false</ScaleCrop>
  <LinksUpToDate>false</LinksUpToDate>
  <CharactersWithSpaces>238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2023-01-18T08:48:00Z</dcterms:created>
  <dc:creator>刘芳芳</dc:creator>
  <cp:lastModifiedBy>青豆</cp:lastModifiedBy>
  <cp:lastPrinted>2025-02-10T07:54:54Z</cp:lastPrinted>
  <dcterms:modified xsi:type="dcterms:W3CDTF">2025-02-10T07:56:17Z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15F89D0E945F49709CB955F37103CA17_13</vt:lpwstr>
  </property>
</Properties>
</file>