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015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bookmarkStart w:id="0" w:name="_GoBack"/>
      <w:r>
        <w:rPr>
          <w:rFonts w:hint="eastAsia" w:ascii="Times New Roman" w:hAnsi="Times New Roman" w:eastAsia="方正小标宋简体" w:cs="Times New Roman"/>
          <w:sz w:val="44"/>
          <w:szCs w:val="44"/>
          <w:lang w:val="en-US" w:eastAsia="zh-CN"/>
        </w:rPr>
        <w:t>中国石油天然气股份有限公司山东济宁销售分公司汶上北二环加油加气站</w:t>
      </w:r>
      <w:bookmarkEnd w:id="0"/>
      <w:r>
        <w:rPr>
          <w:rFonts w:hint="eastAsia" w:ascii="Times New Roman" w:hAnsi="Times New Roman" w:eastAsia="方正小标宋简体" w:cs="Times New Roman"/>
          <w:sz w:val="44"/>
          <w:szCs w:val="44"/>
          <w:lang w:val="en-US" w:eastAsia="zh-CN"/>
        </w:rPr>
        <w:t>新办</w:t>
      </w:r>
    </w:p>
    <w:p w14:paraId="53A6D5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燃气经营许可审核意见的公示</w:t>
      </w:r>
    </w:p>
    <w:p w14:paraId="3D9556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城镇燃气管理条例》（国务院令第583号）、《山东省燃气管理条例》《燃气经营许可管理办法》（建城规〔2019〕2号）、《山东省燃气经营许可管理办法》（鲁建燃热字〔2016〕13号），对申报燃气经营许可的企业申报资料进行了审查。现将中国石油天然气股份有限公司山东济宁销售分公司汶上北二环加油加气站的审核意见予以公示，公示时间为5个工作日（</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14:paraId="417A7A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任何单位及个人如对公示内容有异议，</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可在公示期内以书面形式</w:t>
      </w:r>
      <w:r>
        <w:rPr>
          <w:rFonts w:hint="eastAsia" w:ascii="Times New Roman" w:hAnsi="Times New Roman" w:eastAsia="仿宋_GB2312" w:cs="Times New Roman"/>
          <w:sz w:val="32"/>
          <w:szCs w:val="32"/>
          <w:lang w:eastAsia="zh-CN"/>
        </w:rPr>
        <w:t>向我局</w:t>
      </w:r>
      <w:r>
        <w:rPr>
          <w:rFonts w:hint="default" w:ascii="Times New Roman" w:hAnsi="Times New Roman" w:eastAsia="仿宋_GB2312" w:cs="Times New Roman"/>
          <w:sz w:val="32"/>
          <w:szCs w:val="32"/>
        </w:rPr>
        <w:t>反映情况</w:t>
      </w:r>
      <w:r>
        <w:rPr>
          <w:rFonts w:hint="eastAsia" w:ascii="Times New Roman" w:hAnsi="Times New Roman" w:eastAsia="仿宋_GB2312" w:cs="Times New Roman"/>
          <w:sz w:val="32"/>
          <w:szCs w:val="32"/>
          <w:lang w:eastAsia="zh-CN"/>
        </w:rPr>
        <w:t>，反映的情况应实事求是，有具体事例内容。</w:t>
      </w:r>
      <w:r>
        <w:rPr>
          <w:rFonts w:hint="default" w:ascii="Times New Roman" w:hAnsi="Times New Roman" w:eastAsia="仿宋_GB2312" w:cs="Times New Roman"/>
          <w:sz w:val="32"/>
          <w:szCs w:val="32"/>
        </w:rPr>
        <w:t>单位反映情况应加盖单位公章</w:t>
      </w:r>
      <w:r>
        <w:rPr>
          <w:rFonts w:hint="eastAsia" w:ascii="Times New Roman" w:hAnsi="Times New Roman" w:eastAsia="仿宋_GB2312" w:cs="Times New Roman"/>
          <w:sz w:val="32"/>
          <w:szCs w:val="32"/>
          <w:lang w:eastAsia="zh-CN"/>
        </w:rPr>
        <w:t>并留下联系方式</w:t>
      </w:r>
      <w:r>
        <w:rPr>
          <w:rFonts w:hint="default" w:ascii="Times New Roman" w:hAnsi="Times New Roman" w:eastAsia="仿宋_GB2312" w:cs="Times New Roman"/>
          <w:sz w:val="32"/>
          <w:szCs w:val="32"/>
        </w:rPr>
        <w:t>，个人反映情况应署明真实姓名和联系电话。</w:t>
      </w:r>
    </w:p>
    <w:p w14:paraId="1664A3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0537-7211576</w:t>
      </w:r>
    </w:p>
    <w:p w14:paraId="54BFE0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通讯地址：</w:t>
      </w:r>
      <w:r>
        <w:rPr>
          <w:rFonts w:hint="eastAsia" w:ascii="Times New Roman" w:hAnsi="Times New Roman" w:eastAsia="仿宋_GB2312" w:cs="Times New Roman"/>
          <w:sz w:val="32"/>
          <w:szCs w:val="32"/>
          <w:lang w:val="en-US" w:eastAsia="zh-CN"/>
        </w:rPr>
        <w:t>汶上政务服务中心二楼E205室</w:t>
      </w:r>
    </w:p>
    <w:p w14:paraId="594410A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邮编：272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w:t>
      </w:r>
    </w:p>
    <w:p w14:paraId="766640D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附件：燃气经营许可审核意见汇总表</w:t>
      </w:r>
    </w:p>
    <w:p w14:paraId="2E9BE8C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p>
    <w:p w14:paraId="41263B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rPr>
      </w:pPr>
    </w:p>
    <w:p w14:paraId="26105A7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汶上县行政审批服务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 xml:space="preserve"> </w:t>
      </w:r>
    </w:p>
    <w:p w14:paraId="2C0440B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w:t>
      </w:r>
      <w:r>
        <w:rPr>
          <w:rFonts w:hint="eastAsia" w:ascii="Times New Roman" w:hAnsi="Times New Roman" w:eastAsia="仿宋_GB2312" w:cs="Times New Roman"/>
          <w:sz w:val="32"/>
          <w:szCs w:val="32"/>
          <w:highlight w:val="none"/>
          <w:lang w:val="en-US" w:eastAsia="zh-CN"/>
        </w:rPr>
        <w:t xml:space="preserve">年6月4日  </w:t>
      </w:r>
      <w:r>
        <w:rPr>
          <w:rFonts w:hint="eastAsia" w:ascii="Times New Roman" w:hAnsi="Times New Roman" w:eastAsia="仿宋_GB2312" w:cs="Times New Roman"/>
          <w:sz w:val="32"/>
          <w:szCs w:val="32"/>
          <w:lang w:val="en-US" w:eastAsia="zh-CN"/>
        </w:rPr>
        <w:t xml:space="preserve"> </w:t>
      </w:r>
    </w:p>
    <w:p w14:paraId="62BA316F">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14:paraId="4D733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pPr>
      <w:r>
        <w:rPr>
          <w:rFonts w:hint="eastAsia" w:ascii="Times New Roman" w:hAnsi="Times New Roman" w:eastAsia="仿宋_GB2312" w:cs="Times New Roman"/>
          <w:sz w:val="32"/>
          <w:szCs w:val="32"/>
          <w:lang w:val="en-US" w:eastAsia="zh-CN"/>
        </w:rPr>
        <w:t>附件</w:t>
      </w:r>
      <w:r>
        <w:rPr>
          <w:rFonts w:hint="eastAsia" w:ascii="微软雅黑" w:hAnsi="微软雅黑" w:eastAsia="微软雅黑" w:cs="微软雅黑"/>
          <w:i w:val="0"/>
          <w:iCs w:val="0"/>
          <w:caps w:val="0"/>
          <w:color w:val="333333"/>
          <w:spacing w:val="0"/>
          <w:sz w:val="27"/>
          <w:szCs w:val="27"/>
          <w:shd w:val="clear" w:fill="FFFFFF"/>
        </w:rPr>
        <w:t>：</w:t>
      </w:r>
    </w:p>
    <w:p w14:paraId="7D48A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center"/>
        <w:rPr>
          <w:sz w:val="40"/>
          <w:szCs w:val="40"/>
        </w:rPr>
      </w:pPr>
      <w:r>
        <w:rPr>
          <w:rStyle w:val="6"/>
          <w:rFonts w:hint="eastAsia" w:ascii="微软雅黑" w:hAnsi="微软雅黑" w:eastAsia="微软雅黑" w:cs="微软雅黑"/>
          <w:b/>
          <w:bCs/>
          <w:i w:val="0"/>
          <w:iCs w:val="0"/>
          <w:caps w:val="0"/>
          <w:color w:val="333333"/>
          <w:spacing w:val="0"/>
          <w:sz w:val="40"/>
          <w:szCs w:val="40"/>
          <w:shd w:val="clear" w:fill="FFFFFF"/>
        </w:rPr>
        <w:t>燃气经营许可审核意见汇总表</w:t>
      </w:r>
    </w:p>
    <w:tbl>
      <w:tblPr>
        <w:tblStyle w:val="4"/>
        <w:tblW w:w="139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28"/>
        <w:gridCol w:w="3200"/>
        <w:gridCol w:w="3892"/>
        <w:gridCol w:w="1455"/>
        <w:gridCol w:w="1680"/>
        <w:gridCol w:w="1410"/>
        <w:gridCol w:w="1215"/>
      </w:tblGrid>
      <w:tr w14:paraId="333475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5" w:hRule="atLeast"/>
          <w:jc w:val="center"/>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8F9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序号</w:t>
            </w:r>
          </w:p>
        </w:tc>
        <w:tc>
          <w:tcPr>
            <w:tcW w:w="32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10D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企业名称</w:t>
            </w:r>
          </w:p>
        </w:tc>
        <w:tc>
          <w:tcPr>
            <w:tcW w:w="389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3400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地址</w:t>
            </w:r>
          </w:p>
        </w:tc>
        <w:tc>
          <w:tcPr>
            <w:tcW w:w="14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1D0F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法定代表人</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2D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经营类别</w:t>
            </w:r>
          </w:p>
        </w:tc>
        <w:tc>
          <w:tcPr>
            <w:tcW w:w="141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A893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申请类型</w:t>
            </w:r>
          </w:p>
        </w:tc>
        <w:tc>
          <w:tcPr>
            <w:tcW w:w="12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1A12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审查意见</w:t>
            </w:r>
          </w:p>
        </w:tc>
      </w:tr>
      <w:tr w14:paraId="4DF942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2E5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p>
        </w:tc>
        <w:tc>
          <w:tcPr>
            <w:tcW w:w="32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B1DE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中国石油天然气股份有限公司山东济宁销售分公司汶上北二环加油加气站</w:t>
            </w:r>
          </w:p>
        </w:tc>
        <w:tc>
          <w:tcPr>
            <w:tcW w:w="389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EB6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山东省济宁市汶上县汶上街道北二环路中段南、祥云社区东</w:t>
            </w:r>
          </w:p>
        </w:tc>
        <w:tc>
          <w:tcPr>
            <w:tcW w:w="14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C490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郝国锋 </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EAB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LNG加气站</w:t>
            </w:r>
          </w:p>
        </w:tc>
        <w:tc>
          <w:tcPr>
            <w:tcW w:w="141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757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新办</w:t>
            </w:r>
          </w:p>
        </w:tc>
        <w:tc>
          <w:tcPr>
            <w:tcW w:w="12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494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同意</w:t>
            </w:r>
          </w:p>
        </w:tc>
      </w:tr>
    </w:tbl>
    <w:p w14:paraId="74895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注意：请企业保持申报使用人员稳定，因减员造成的任何后果，由企业自负。</w:t>
      </w:r>
    </w:p>
    <w:p w14:paraId="0F058D2D">
      <w:pPr>
        <w:jc w:val="both"/>
        <w:rPr>
          <w:rFonts w:hint="default" w:ascii="Times New Roman" w:hAnsi="Times New Roman" w:eastAsia="仿宋_GB2312" w:cs="Times New Roman"/>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DdhY2VlNjAxNTllMGNiODc0ZWZiNjI2M2IzYTQifQ=="/>
  </w:docVars>
  <w:rsids>
    <w:rsidRoot w:val="00172A27"/>
    <w:rsid w:val="0023618C"/>
    <w:rsid w:val="005B74AE"/>
    <w:rsid w:val="01D84234"/>
    <w:rsid w:val="020C62E0"/>
    <w:rsid w:val="02654C56"/>
    <w:rsid w:val="028C4CE4"/>
    <w:rsid w:val="02AE71FE"/>
    <w:rsid w:val="03982832"/>
    <w:rsid w:val="039F78D2"/>
    <w:rsid w:val="051B45AB"/>
    <w:rsid w:val="05580168"/>
    <w:rsid w:val="05A20CB3"/>
    <w:rsid w:val="06FF01C2"/>
    <w:rsid w:val="07147921"/>
    <w:rsid w:val="08407581"/>
    <w:rsid w:val="08485B98"/>
    <w:rsid w:val="08BA4DA1"/>
    <w:rsid w:val="096A1598"/>
    <w:rsid w:val="09810AA5"/>
    <w:rsid w:val="09D74664"/>
    <w:rsid w:val="0A724AF6"/>
    <w:rsid w:val="0B1632DF"/>
    <w:rsid w:val="0B3D3446"/>
    <w:rsid w:val="0C656D19"/>
    <w:rsid w:val="0C801DA5"/>
    <w:rsid w:val="0DC735EF"/>
    <w:rsid w:val="0E4A783D"/>
    <w:rsid w:val="0E93468F"/>
    <w:rsid w:val="0EE53811"/>
    <w:rsid w:val="0F8D2E5F"/>
    <w:rsid w:val="10904F9C"/>
    <w:rsid w:val="10B22386"/>
    <w:rsid w:val="110A4333"/>
    <w:rsid w:val="11254D4D"/>
    <w:rsid w:val="116705E6"/>
    <w:rsid w:val="118B5473"/>
    <w:rsid w:val="11BC713D"/>
    <w:rsid w:val="1360023A"/>
    <w:rsid w:val="13CE1647"/>
    <w:rsid w:val="1402217A"/>
    <w:rsid w:val="140B464A"/>
    <w:rsid w:val="149A777C"/>
    <w:rsid w:val="149E4E63"/>
    <w:rsid w:val="152721B3"/>
    <w:rsid w:val="168304E4"/>
    <w:rsid w:val="16A7188E"/>
    <w:rsid w:val="18185587"/>
    <w:rsid w:val="185F3DFA"/>
    <w:rsid w:val="19D07AE3"/>
    <w:rsid w:val="1B73300A"/>
    <w:rsid w:val="1BC474E0"/>
    <w:rsid w:val="1BC874D0"/>
    <w:rsid w:val="1BCB6210"/>
    <w:rsid w:val="1C3106DE"/>
    <w:rsid w:val="1C324211"/>
    <w:rsid w:val="1C94193E"/>
    <w:rsid w:val="1DF640BB"/>
    <w:rsid w:val="1E774A57"/>
    <w:rsid w:val="1ED31627"/>
    <w:rsid w:val="1F5B55A0"/>
    <w:rsid w:val="1F7E4D91"/>
    <w:rsid w:val="20E35A43"/>
    <w:rsid w:val="213E6169"/>
    <w:rsid w:val="21403B32"/>
    <w:rsid w:val="23105968"/>
    <w:rsid w:val="23965BD9"/>
    <w:rsid w:val="24560277"/>
    <w:rsid w:val="250026DA"/>
    <w:rsid w:val="250474F1"/>
    <w:rsid w:val="258B55EA"/>
    <w:rsid w:val="26DB38D0"/>
    <w:rsid w:val="26F24B66"/>
    <w:rsid w:val="27383550"/>
    <w:rsid w:val="279D7857"/>
    <w:rsid w:val="29567CBD"/>
    <w:rsid w:val="29CE4A52"/>
    <w:rsid w:val="2B54647E"/>
    <w:rsid w:val="2CAB47C4"/>
    <w:rsid w:val="2DC919DD"/>
    <w:rsid w:val="2DFB7AF8"/>
    <w:rsid w:val="2FDF726C"/>
    <w:rsid w:val="310F72A0"/>
    <w:rsid w:val="332C1A8F"/>
    <w:rsid w:val="333B34C9"/>
    <w:rsid w:val="34DA62C8"/>
    <w:rsid w:val="34DC285B"/>
    <w:rsid w:val="35696FCA"/>
    <w:rsid w:val="36963DEF"/>
    <w:rsid w:val="371E0791"/>
    <w:rsid w:val="37CC2FE7"/>
    <w:rsid w:val="38267F60"/>
    <w:rsid w:val="38CD161E"/>
    <w:rsid w:val="397F3D71"/>
    <w:rsid w:val="39A23CB2"/>
    <w:rsid w:val="39C621EC"/>
    <w:rsid w:val="3B09606F"/>
    <w:rsid w:val="3B5129DA"/>
    <w:rsid w:val="3B9C2F76"/>
    <w:rsid w:val="3E1201DE"/>
    <w:rsid w:val="3E130DF9"/>
    <w:rsid w:val="3EEE2FEA"/>
    <w:rsid w:val="3F2F455D"/>
    <w:rsid w:val="40E371AC"/>
    <w:rsid w:val="421B74B5"/>
    <w:rsid w:val="4231604C"/>
    <w:rsid w:val="431E31A2"/>
    <w:rsid w:val="451A3E3D"/>
    <w:rsid w:val="45965BB9"/>
    <w:rsid w:val="45FE1164"/>
    <w:rsid w:val="469C3D1C"/>
    <w:rsid w:val="47110372"/>
    <w:rsid w:val="47376F28"/>
    <w:rsid w:val="484F2050"/>
    <w:rsid w:val="48876B3B"/>
    <w:rsid w:val="49A258C2"/>
    <w:rsid w:val="49F4131A"/>
    <w:rsid w:val="49F72B9B"/>
    <w:rsid w:val="4AA35829"/>
    <w:rsid w:val="4AF53E38"/>
    <w:rsid w:val="4B1D6435"/>
    <w:rsid w:val="4BA24A03"/>
    <w:rsid w:val="4BB24DCF"/>
    <w:rsid w:val="4BD034A7"/>
    <w:rsid w:val="4C445AB0"/>
    <w:rsid w:val="4C787DC7"/>
    <w:rsid w:val="4C837AFC"/>
    <w:rsid w:val="4C942B6D"/>
    <w:rsid w:val="4CC16BBB"/>
    <w:rsid w:val="4D3F481B"/>
    <w:rsid w:val="4E30647F"/>
    <w:rsid w:val="4E9973EC"/>
    <w:rsid w:val="4EF00506"/>
    <w:rsid w:val="4FC12C11"/>
    <w:rsid w:val="4FD55530"/>
    <w:rsid w:val="5032028D"/>
    <w:rsid w:val="50937B6E"/>
    <w:rsid w:val="50DD469C"/>
    <w:rsid w:val="510759AD"/>
    <w:rsid w:val="514C35D0"/>
    <w:rsid w:val="51831EA3"/>
    <w:rsid w:val="51DC0DF8"/>
    <w:rsid w:val="51E052F1"/>
    <w:rsid w:val="52020133"/>
    <w:rsid w:val="5438608E"/>
    <w:rsid w:val="559F40AD"/>
    <w:rsid w:val="56625644"/>
    <w:rsid w:val="56D60D89"/>
    <w:rsid w:val="57AC40EA"/>
    <w:rsid w:val="57B1010C"/>
    <w:rsid w:val="57D419D9"/>
    <w:rsid w:val="5855006D"/>
    <w:rsid w:val="59B3653F"/>
    <w:rsid w:val="5A2A36B2"/>
    <w:rsid w:val="5A567682"/>
    <w:rsid w:val="5B871DD5"/>
    <w:rsid w:val="5C4215C8"/>
    <w:rsid w:val="5CC07647"/>
    <w:rsid w:val="5CDF354A"/>
    <w:rsid w:val="5DF748C4"/>
    <w:rsid w:val="5E2D0BB4"/>
    <w:rsid w:val="5F14471F"/>
    <w:rsid w:val="5FFC4B5B"/>
    <w:rsid w:val="605B6DB0"/>
    <w:rsid w:val="60940AF0"/>
    <w:rsid w:val="621974FF"/>
    <w:rsid w:val="62206ADF"/>
    <w:rsid w:val="639E77D5"/>
    <w:rsid w:val="63CE60C7"/>
    <w:rsid w:val="63E458E8"/>
    <w:rsid w:val="651B7648"/>
    <w:rsid w:val="6626043C"/>
    <w:rsid w:val="66840385"/>
    <w:rsid w:val="67006EDF"/>
    <w:rsid w:val="6773320D"/>
    <w:rsid w:val="6A7B1BCC"/>
    <w:rsid w:val="6B571F99"/>
    <w:rsid w:val="6B6A0DCB"/>
    <w:rsid w:val="6B9A5701"/>
    <w:rsid w:val="6CE40709"/>
    <w:rsid w:val="6CF2141E"/>
    <w:rsid w:val="6E2E60E0"/>
    <w:rsid w:val="6E3E51AD"/>
    <w:rsid w:val="71645191"/>
    <w:rsid w:val="719B7511"/>
    <w:rsid w:val="745A75F2"/>
    <w:rsid w:val="74C36E18"/>
    <w:rsid w:val="74CF1F01"/>
    <w:rsid w:val="772A4619"/>
    <w:rsid w:val="77CD6969"/>
    <w:rsid w:val="77CE2CC8"/>
    <w:rsid w:val="77DF589F"/>
    <w:rsid w:val="78A51EE3"/>
    <w:rsid w:val="78BF619B"/>
    <w:rsid w:val="79312F28"/>
    <w:rsid w:val="7B574229"/>
    <w:rsid w:val="7B6E5D6D"/>
    <w:rsid w:val="7C2A1C1C"/>
    <w:rsid w:val="7D641827"/>
    <w:rsid w:val="7D667F1E"/>
    <w:rsid w:val="7DC73220"/>
    <w:rsid w:val="7E0800A0"/>
    <w:rsid w:val="7EFD0CAB"/>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504</Characters>
  <Lines>0</Lines>
  <Paragraphs>0</Paragraphs>
  <TotalTime>5</TotalTime>
  <ScaleCrop>false</ScaleCrop>
  <LinksUpToDate>false</LinksUpToDate>
  <CharactersWithSpaces>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2022-03-25T06:04:00Z</dcterms:created>
  <dc:creator>Administrator</dc:creator>
  <cp:lastModifiedBy>云泥</cp:lastModifiedBy>
  <cp:lastPrinted>2024-09-14T01:53:00Z</cp:lastPrinted>
  <dcterms:modified xsi:type="dcterms:W3CDTF">2025-06-04T06:23:05Z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A9E94D43D599458E958240C76990B9A5_13</vt:lpwstr>
  </property>
  <property fmtid="{D5CDD505-2E9C-101B-9397-08002B2CF9AE}" pid="4" name="KSOTemplateDocerSaveRecord">
    <vt:lpwstr>eyJoZGlkIjoiYjk2NjZjN2FjYWUyMGUxY2U1Y2U2YzUzMmM4YmQ4YjgiLCJ1c2VySWQiOiIxMTM4Nzk1NzgwIn0=</vt:lpwstr>
  </property>
</Properties>
</file>