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rPr>
      </w:pPr>
      <w:r>
        <w:rPr>
          <w:rFonts w:hint="eastAsia" w:ascii="黑体" w:hAnsi="黑体" w:eastAsia="黑体" w:cs="黑体"/>
          <w:sz w:val="32"/>
          <w:szCs w:val="40"/>
        </w:rPr>
        <w:t>汶上县发放</w:t>
      </w:r>
      <w:bookmarkStart w:id="0" w:name="_GoBack"/>
      <w:r>
        <w:rPr>
          <w:rFonts w:hint="eastAsia" w:ascii="黑体" w:hAnsi="黑体" w:eastAsia="黑体" w:cs="黑体"/>
          <w:sz w:val="32"/>
          <w:szCs w:val="40"/>
        </w:rPr>
        <w:t>《网络预约出租汽车经营许可证》公示</w:t>
      </w:r>
      <w:bookmarkEnd w:id="0"/>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根据《中华人民共和国道路运输条例》及《网络预约出租汽车经营服务管理暂行办法》有关规定，经县行政审批服务局审查，蓝海科技有限责任公司汶上分公司 符合规定要求，拟予发放《网络预约出租汽车经营许可证》，现予以公示。公示期为10天，自2020年5月6日始至2020年5月16日止。公示期间，任何有关单位及个人对许可证发放情况有异议的均可向县行政审批服务局反映。反映情况应实事求是，有具体内容，以单位名义反映情况的应加盖单位公章，以个人名义反映情况的应署真实姓名。</w:t>
      </w:r>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监督电话：0537-7281890</w:t>
      </w:r>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通信地址：汶上县为民服务中心（汶上县明星路中段2155号）</w:t>
      </w:r>
    </w:p>
    <w:p>
      <w:pPr>
        <w:pStyle w:val="2"/>
        <w:keepNext w:val="0"/>
        <w:keepLines w:val="0"/>
        <w:widowControl/>
        <w:suppressLineNumbers w:val="0"/>
        <w:ind w:left="0" w:firstLine="420"/>
        <w:jc w:val="left"/>
        <w:rPr>
          <w:rFonts w:hint="eastAsia" w:ascii="仿宋_GB2312" w:hAnsi="仿宋_GB2312" w:eastAsia="仿宋_GB2312" w:cs="仿宋_GB2312"/>
          <w:sz w:val="28"/>
          <w:szCs w:val="28"/>
          <w:bdr w:val="none" w:color="auto" w:sz="0" w:space="0"/>
          <w:lang w:val="en-US" w:eastAsia="zh-CN"/>
        </w:rPr>
      </w:pPr>
      <w:r>
        <w:rPr>
          <w:rFonts w:hint="eastAsia" w:ascii="仿宋_GB2312" w:hAnsi="仿宋_GB2312" w:eastAsia="仿宋_GB2312" w:cs="仿宋_GB2312"/>
          <w:sz w:val="28"/>
          <w:szCs w:val="28"/>
          <w:bdr w:val="none" w:color="auto" w:sz="0" w:space="0"/>
          <w:lang w:val="en-US" w:eastAsia="zh-CN"/>
        </w:rPr>
        <w:t>邮政编码：272500</w:t>
      </w:r>
    </w:p>
    <w:p>
      <w:pPr>
        <w:pStyle w:val="2"/>
        <w:keepNext w:val="0"/>
        <w:keepLines w:val="0"/>
        <w:widowControl/>
        <w:suppressLineNumbers w:val="0"/>
        <w:ind w:left="0" w:firstLine="420"/>
        <w:jc w:val="left"/>
        <w:rPr>
          <w:rFonts w:hint="eastAsia" w:ascii="仿宋_GB2312" w:hAnsi="仿宋_GB2312" w:eastAsia="仿宋_GB2312" w:cs="仿宋_GB2312"/>
          <w:sz w:val="28"/>
          <w:szCs w:val="28"/>
          <w:bdr w:val="none" w:color="auto" w:sz="0" w:space="0"/>
          <w:lang w:val="en-US" w:eastAsia="zh-CN"/>
        </w:rPr>
      </w:pPr>
    </w:p>
    <w:p>
      <w:pPr>
        <w:pStyle w:val="2"/>
        <w:keepNext w:val="0"/>
        <w:keepLines w:val="0"/>
        <w:widowControl/>
        <w:suppressLineNumbers w:val="0"/>
        <w:ind w:left="0" w:firstLine="5040" w:firstLineChars="18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汶上县行政审批服务局</w:t>
      </w:r>
    </w:p>
    <w:p>
      <w:pPr>
        <w:pStyle w:val="2"/>
        <w:keepNext w:val="0"/>
        <w:keepLines w:val="0"/>
        <w:widowControl/>
        <w:suppressLineNumbers w:val="0"/>
        <w:ind w:left="0" w:firstLine="420"/>
        <w:jc w:val="left"/>
      </w:pPr>
      <w:r>
        <w:rPr>
          <w:rFonts w:hint="eastAsia" w:ascii="仿宋_GB2312" w:hAnsi="仿宋_GB2312" w:eastAsia="仿宋_GB2312" w:cs="仿宋_GB2312"/>
          <w:sz w:val="28"/>
          <w:szCs w:val="28"/>
          <w:bdr w:val="none" w:color="auto" w:sz="0" w:space="0"/>
        </w:rPr>
        <w:t>                                                                  2020年5月6日</w:t>
      </w:r>
    </w:p>
    <w:p>
      <w:pPr>
        <w:jc w:val="both"/>
        <w:rPr>
          <w:rFonts w:hint="eastAsia" w:ascii="黑体" w:hAnsi="黑体" w:eastAsia="黑体" w:cs="黑体"/>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F4BE4"/>
    <w:rsid w:val="178F4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2020-12-25T09:30:00Z</dcterms:created>
  <dc:creator>SPJ3</dc:creator>
  <cp:lastModifiedBy>SPJ3</cp:lastModifiedBy>
  <dcterms:modified xsi:type="dcterms:W3CDTF">2020-12-25T09:33:27Z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