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after="150" w:line="450" w:lineRule="atLeast"/>
        <w:ind w:firstLine="645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  <w:lang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  <w:lang w:bidi="ar"/>
        </w:rPr>
        <w:t>劳务派遣经营许可公示（202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  <w:lang w:bidi="ar"/>
        </w:rPr>
        <w:t>第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  <w:lang w:val="en-US" w:eastAsia="zh-CN" w:bidi="ar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0"/>
          <w:szCs w:val="40"/>
          <w:lang w:bidi="ar"/>
        </w:rPr>
        <w:t>号）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根据《中华人民共和国行政许可法》、《劳务派遣行政许可实施办法》（人社部令〔2013〕第19号）和《劳务派遣暂行规定》等有关规定，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县行政审批服务局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依法受理了辖区内的劳务派遣经营许可申请，经审查认定以下公司符合相关许可条件，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决定准予行政许可，现予以公示，请社会各界予以监督。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150" w:line="600" w:lineRule="exact"/>
        <w:ind w:firstLine="646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监督电话：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bidi="ar"/>
        </w:rPr>
        <w:t>0537—7281890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eastAsia="zh-CN" w:bidi="ar"/>
        </w:rPr>
        <w:t>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061"/>
        <w:gridCol w:w="1285"/>
        <w:gridCol w:w="1467"/>
        <w:gridCol w:w="750"/>
        <w:gridCol w:w="1430"/>
        <w:gridCol w:w="1097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序号</w:t>
            </w:r>
          </w:p>
        </w:tc>
        <w:tc>
          <w:tcPr>
            <w:tcW w:w="106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单位名称</w:t>
            </w:r>
          </w:p>
        </w:tc>
        <w:tc>
          <w:tcPr>
            <w:tcW w:w="12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统一社会信用代码</w:t>
            </w:r>
          </w:p>
        </w:tc>
        <w:tc>
          <w:tcPr>
            <w:tcW w:w="146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地址</w:t>
            </w:r>
          </w:p>
        </w:tc>
        <w:tc>
          <w:tcPr>
            <w:tcW w:w="75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法定代表人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劳务派遣许可证编号</w:t>
            </w:r>
          </w:p>
        </w:tc>
        <w:tc>
          <w:tcPr>
            <w:tcW w:w="10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有效期限</w:t>
            </w:r>
          </w:p>
        </w:tc>
        <w:tc>
          <w:tcPr>
            <w:tcW w:w="66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济宁丛源人力资源服务有限公司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91370830MA3PNQ4L9C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山东省济宁市汶上县中都街道智能大厦A座17A-10号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李永杰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37083020200014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2023年7月17日-2026年7月16日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2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山东省齐驱汽车服务有限公司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91370830MA3PQ72K2Y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山东省济宁市汶上县经济开发区南二环路向南50米鸿福西侧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张会洪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37083020200022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2023年8月11日-2026年8月10日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3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山东强鹰劳务有限公司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91370830MA3F758C7J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山东省济宁市汶上县中都街道中都苑小区西门面2号房一层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李娜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37083020170003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2023年7月6日-2026年7月5日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4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山东浩然保安集团有限公司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91370830313044506X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山东省济宁市汶上县中都街道兖梁公路以南，汶上镇阙庄村以西、以北、以东1-3层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王海峰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37083020200016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2023年8月22日-2026年8月21日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变更延续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vertAlign w:val="baseline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5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ab/>
            </w: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山东浩森物业有限公司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91370830MA3CFYAU78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山东省济宁市汶上县刘楼镇政府驻地（镇政府南600米）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王印棵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37083020200017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2023年8月22日-2026年8月21日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6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济宁虎威劳务派遣有限公司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91370830MA3ELP569M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汶上县中都街道办事处宝相寺路南段西侧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李军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37083020200020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2023年8月22日-2026年8月21日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7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晓志人力资源（济宁）有限公司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91370830MACW1CXF9G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山东省济宁市汶上县中都街道康姆勒西楼4楼414室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林晓丽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37083020230011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2023年8月31日-2026年8月30日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8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汶上旺兴物业服务管理有限公司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91370830MACR2KTY1Q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山东省济宁市汶上县汶上街道中都大街986号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赵恩旺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37083020230012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2023年9月15日-2026年9月14日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9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济宁润金人力资源有限公司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91370830MA3CK6UJ5T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山东省济宁市汶上县中都街道办事处中都大街中段路东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庞秀锦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37083020200015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2020年8月24日-2023年8月23日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10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济宁信合人力资源服务有限公司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91370830MA3MAPEM4D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汶上县中都街道利客来广场商业区A区1-199号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赵红涛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37083020210009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2021年5月24日-2024年5月23日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注销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11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济宁奉井劳务服务有限公司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91370830MA3UAUWGOP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山东省济宁市汶上县郭仓镇政府东200米路北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井宗光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37083020200025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2023年10月25日-2026年10月24日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延续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12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山东德合人力资源有限责任公司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91370811MABNPWM87D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山东省济宁市汶上县南站街道南一环巨威大厦五楼西第一间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邵明瑞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37083020230013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2023年10月25日-2026年10月24日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13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济宁善和家政服务有限公司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913708303285036801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山东省济宁市汶上县中都街道中都大街宝相寺路500号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刘太奎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37083020230014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2023年10月30日-2026年10月29日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新设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auto"/>
                <w:kern w:val="0"/>
                <w:sz w:val="16"/>
                <w:szCs w:val="16"/>
                <w:lang w:val="en-US" w:eastAsia="zh-CN" w:bidi="ar"/>
              </w:rPr>
              <w:t>14</w:t>
            </w:r>
          </w:p>
        </w:tc>
        <w:tc>
          <w:tcPr>
            <w:tcW w:w="10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济宁鑫联智能科技有限责任公司</w:t>
            </w:r>
          </w:p>
        </w:tc>
        <w:tc>
          <w:tcPr>
            <w:tcW w:w="12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91370830064362350C</w:t>
            </w:r>
          </w:p>
        </w:tc>
        <w:tc>
          <w:tcPr>
            <w:tcW w:w="14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汶上县郭楼镇为民服务中心二楼203室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王秋歌</w:t>
            </w:r>
          </w:p>
        </w:tc>
        <w:tc>
          <w:tcPr>
            <w:tcW w:w="14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37083020200024</w:t>
            </w:r>
          </w:p>
        </w:tc>
        <w:tc>
          <w:tcPr>
            <w:tcW w:w="10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2023年10月31日-2026年10月30日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color w:val="auto"/>
                <w:kern w:val="2"/>
                <w:sz w:val="16"/>
                <w:szCs w:val="16"/>
                <w:lang w:val="en-US" w:eastAsia="zh-CN" w:bidi="ar-SA"/>
              </w:rPr>
              <w:t>变更延续</w:t>
            </w:r>
          </w:p>
        </w:tc>
      </w:tr>
    </w:tbl>
    <w:p>
      <w:pPr>
        <w:pStyle w:val="2"/>
        <w:widowControl/>
        <w:wordWrap w:val="0"/>
        <w:spacing w:after="150" w:line="450" w:lineRule="atLeast"/>
        <w:jc w:val="both"/>
        <w:rPr>
          <w:rFonts w:ascii="仿宋" w:hAnsi="仿宋" w:eastAsia="仿宋" w:cs="仿宋"/>
          <w:color w:val="333333"/>
          <w:kern w:val="0"/>
          <w:sz w:val="21"/>
          <w:szCs w:val="21"/>
          <w:lang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right="0"/>
        <w:jc w:val="both"/>
        <w:textAlignment w:val="center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地址：济宁市汶上县新世纪大道996号汶上县行政审批服务局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right="0"/>
        <w:jc w:val="both"/>
        <w:textAlignment w:val="center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联系电话：0537－7219068 0537-7213628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420" w:lineRule="atLeast"/>
        <w:ind w:left="0" w:right="0" w:firstLine="0"/>
        <w:jc w:val="right"/>
        <w:textAlignment w:val="center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>汶上县行政审批服务局</w:t>
      </w:r>
    </w:p>
    <w:p>
      <w:pPr>
        <w:jc w:val="right"/>
        <w:rPr>
          <w:rFonts w:hint="default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  <w:lang w:val="en-US" w:eastAsia="zh-CN" w:bidi="ar"/>
        </w:rPr>
        <w:t xml:space="preserve">                                            2023年11月6日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70C24204"/>
    <w:rsid w:val="00896D63"/>
    <w:rsid w:val="008A01B2"/>
    <w:rsid w:val="00A55B90"/>
    <w:rsid w:val="00A73FA8"/>
    <w:rsid w:val="00BF3BD5"/>
    <w:rsid w:val="00DB095E"/>
    <w:rsid w:val="00F85EF6"/>
    <w:rsid w:val="010B20EB"/>
    <w:rsid w:val="0F006E33"/>
    <w:rsid w:val="17722249"/>
    <w:rsid w:val="193A1074"/>
    <w:rsid w:val="1DEC3188"/>
    <w:rsid w:val="236D7D7E"/>
    <w:rsid w:val="26D46A99"/>
    <w:rsid w:val="28201DF3"/>
    <w:rsid w:val="28AF0DF6"/>
    <w:rsid w:val="297812AF"/>
    <w:rsid w:val="2C567F41"/>
    <w:rsid w:val="30951C4A"/>
    <w:rsid w:val="387779D8"/>
    <w:rsid w:val="38E20932"/>
    <w:rsid w:val="38E3508D"/>
    <w:rsid w:val="44DF08C2"/>
    <w:rsid w:val="4951256A"/>
    <w:rsid w:val="5C010354"/>
    <w:rsid w:val="5CCC3C10"/>
    <w:rsid w:val="603863A0"/>
    <w:rsid w:val="60443483"/>
    <w:rsid w:val="613B1AF1"/>
    <w:rsid w:val="61F01919"/>
    <w:rsid w:val="68C226F9"/>
    <w:rsid w:val="6A0839DF"/>
    <w:rsid w:val="6A6B4342"/>
    <w:rsid w:val="6F1F5928"/>
    <w:rsid w:val="6F427572"/>
    <w:rsid w:val="6FF65268"/>
    <w:rsid w:val="70C24204"/>
    <w:rsid w:val="70DB7403"/>
    <w:rsid w:val="71FD428F"/>
    <w:rsid w:val="722C7286"/>
    <w:rsid w:val="728213BF"/>
    <w:rsid w:val="742C0EE4"/>
    <w:rsid w:val="75DC2698"/>
    <w:rsid w:val="78E5426E"/>
    <w:rsid w:val="7B205850"/>
    <w:rsid w:val="7CA0733F"/>
    <w:rsid w:val="7D16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6DA67-5E14-4E7A-A8C1-D367398727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1021</Words>
  <Characters>1644</Characters>
  <Lines>9</Lines>
  <Paragraphs>2</Paragraphs>
  <TotalTime>1</TotalTime>
  <ScaleCrop>false</ScaleCrop>
  <LinksUpToDate>false</LinksUpToDate>
  <CharactersWithSpaces>1722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2021-04-30T03:08:00Z</dcterms:created>
  <dc:creator>Administrator</dc:creator>
  <cp:lastModifiedBy>HP</cp:lastModifiedBy>
  <dcterms:modified xsi:type="dcterms:W3CDTF">2023-11-06T01:39:02Z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562C5D5841AC45F2854340DB29BD1CC7_13</vt:lpwstr>
  </property>
</Properties>
</file>