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2BE329">
      <w:pPr>
        <w:snapToGrid w:val="0"/>
        <w:spacing w:line="700" w:lineRule="exact"/>
        <w:jc w:val="center"/>
        <w:textAlignment w:val="auto"/>
        <w:rPr>
          <w:rStyle w:val="10"/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Style w:val="9"/>
          <w:rFonts w:hint="eastAsia" w:ascii="Times New Roman" w:hAnsi="Times New Roman" w:eastAsia="方正大标宋简体" w:cs="Times New Roman"/>
          <w:b w:val="0"/>
          <w:bCs w:val="0"/>
          <w:kern w:val="0"/>
          <w:sz w:val="44"/>
          <w:szCs w:val="44"/>
          <w:lang w:val="en-US" w:eastAsia="zh-CN" w:bidi="ar-SA"/>
        </w:rPr>
        <w:t>关于继续执行</w:t>
      </w:r>
      <w:r>
        <w:rPr>
          <w:rStyle w:val="10"/>
          <w:rFonts w:ascii="Times New Roman" w:hAnsi="Times New Roman" w:eastAsia="方正小标宋简体" w:cs="Times New Roman"/>
          <w:bCs/>
          <w:sz w:val="44"/>
          <w:szCs w:val="44"/>
        </w:rPr>
        <w:t>汶上县中都学校</w:t>
      </w:r>
      <w:r>
        <w:rPr>
          <w:rStyle w:val="9"/>
          <w:rFonts w:hint="eastAsia" w:ascii="Times New Roman" w:hAnsi="Times New Roman" w:eastAsia="方正大标宋简体" w:cs="Times New Roman"/>
          <w:b w:val="0"/>
          <w:bCs w:val="0"/>
          <w:kern w:val="0"/>
          <w:sz w:val="44"/>
          <w:szCs w:val="44"/>
          <w:lang w:val="en-US" w:eastAsia="zh-CN" w:bidi="ar-SA"/>
        </w:rPr>
        <w:t>收费标准的通知（征求意见稿）</w:t>
      </w:r>
    </w:p>
    <w:p w14:paraId="2086EEB8">
      <w:pPr>
        <w:snapToGrid w:val="0"/>
        <w:spacing w:line="560" w:lineRule="exact"/>
        <w:jc w:val="center"/>
        <w:textAlignment w:val="auto"/>
        <w:rPr>
          <w:rStyle w:val="10"/>
          <w:rFonts w:ascii="Times New Roman" w:hAnsi="Times New Roman" w:eastAsia="方正小标宋简体" w:cs="Times New Roman"/>
          <w:bCs/>
          <w:sz w:val="44"/>
          <w:szCs w:val="44"/>
        </w:rPr>
      </w:pPr>
    </w:p>
    <w:p w14:paraId="06DFAE5A">
      <w:pPr>
        <w:widowControl/>
        <w:adjustRightInd w:val="0"/>
        <w:snapToGrid w:val="0"/>
        <w:spacing w:after="0" w:line="600" w:lineRule="exact"/>
        <w:jc w:val="both"/>
        <w:textAlignment w:val="auto"/>
        <w:rPr>
          <w:rFonts w:hint="eastAsia" w:ascii="Times New Roman" w:hAnsi="Times New Roman" w:eastAsia="方正仿宋简体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汶上县中都学校：</w:t>
      </w:r>
    </w:p>
    <w:p w14:paraId="5DBC6B1A">
      <w:pPr>
        <w:widowControl/>
        <w:adjustRightInd w:val="0"/>
        <w:snapToGrid w:val="0"/>
        <w:spacing w:after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简体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根据《关于印发&lt;山东省中小学收费管理办法&gt;的通知》（鲁发改价格〔2025〕649号）、《关于明确全市中等及以下学历教育收费标准有关事项的通知》（济发改价格〔2025〕312号）等相关规定，经研究，你校学费、住宿费收费标准不变，继续执行，现将有关事项通知如下：</w:t>
      </w:r>
    </w:p>
    <w:p w14:paraId="6BDF9A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jc w:val="both"/>
        <w:textAlignment w:val="baseline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一、收费标准</w:t>
      </w:r>
    </w:p>
    <w:p w14:paraId="4233B8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jc w:val="both"/>
        <w:textAlignment w:val="baseline"/>
        <w:rPr>
          <w:rFonts w:hint="eastAsia" w:ascii="Times New Roman" w:hAnsi="Times New Roman" w:eastAsia="方正仿宋简体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学  费：4900元/生·学期</w:t>
      </w:r>
    </w:p>
    <w:p w14:paraId="352840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jc w:val="both"/>
        <w:textAlignment w:val="baseline"/>
        <w:rPr>
          <w:rFonts w:hint="eastAsia" w:ascii="Times New Roman" w:hAnsi="Times New Roman" w:eastAsia="方正仿宋简体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住宿费：650元/生·学期</w:t>
      </w:r>
    </w:p>
    <w:p w14:paraId="0DCE0D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jc w:val="both"/>
        <w:textAlignment w:val="baseline"/>
        <w:rPr>
          <w:rFonts w:hint="eastAsia" w:ascii="Times New Roman" w:hAnsi="Times New Roman" w:eastAsia="方正仿宋简体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以上收费标准为最高限价，你校可根据实际办学情况适当下浮。</w:t>
      </w:r>
    </w:p>
    <w:p w14:paraId="691ED28B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7671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jc w:val="both"/>
        <w:textAlignment w:val="baseline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有关要求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ab/>
      </w:r>
    </w:p>
    <w:p w14:paraId="3803A77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jc w:val="both"/>
        <w:textAlignment w:val="baseline"/>
        <w:rPr>
          <w:rFonts w:hint="default" w:ascii="Times New Roman" w:hAnsi="Times New Roman" w:eastAsia="方正仿宋简体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（一）你校要严格执行规定的收费项目和标准，严禁擅自设立收费项目、提高收费标准。服务性收费和代收费应遵循自愿参与和非营利原则，即时发生、即时收取，据实结算，不得与学费、住宿费一并收取。</w:t>
      </w:r>
    </w:p>
    <w:p w14:paraId="5FB2EF3C">
      <w:pPr>
        <w:snapToGrid w:val="0"/>
        <w:spacing w:line="560" w:lineRule="exact"/>
        <w:ind w:firstLine="640" w:firstLineChars="200"/>
        <w:rPr>
          <w:rFonts w:hint="eastAsia" w:ascii="Times New Roman" w:hAnsi="Times New Roman" w:eastAsia="方正仿宋简体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（二）你校应按照规定做好收费公示工作，在醒目位置公布收费项目、收费标准、文件依据、减免政策、价格举报电话等内容，广泛接受社会各界监督。</w:t>
      </w:r>
    </w:p>
    <w:p w14:paraId="63328202">
      <w:pPr>
        <w:snapToGrid w:val="0"/>
        <w:spacing w:line="560" w:lineRule="exact"/>
        <w:ind w:firstLine="640" w:firstLineChars="200"/>
        <w:rPr>
          <w:rStyle w:val="10"/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本通知自2026年9月1日起执行，有效期至2031年8月31日。</w:t>
      </w:r>
    </w:p>
    <w:p w14:paraId="39636452">
      <w:pPr>
        <w:pStyle w:val="2"/>
        <w:rPr>
          <w:rStyle w:val="10"/>
          <w:rFonts w:ascii="Times New Roman" w:hAnsi="Times New Roman" w:eastAsia="仿宋_GB2312" w:cs="Times New Roman"/>
          <w:bCs/>
          <w:sz w:val="32"/>
          <w:szCs w:val="32"/>
        </w:rPr>
      </w:pPr>
    </w:p>
    <w:p w14:paraId="3C91969B">
      <w:pPr>
        <w:pStyle w:val="2"/>
        <w:rPr>
          <w:rStyle w:val="10"/>
          <w:rFonts w:ascii="Times New Roman" w:hAnsi="Times New Roman" w:eastAsia="仿宋_GB2312" w:cs="Times New Roman"/>
          <w:bCs/>
          <w:sz w:val="32"/>
          <w:szCs w:val="32"/>
        </w:rPr>
      </w:pP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7"/>
        <w:gridCol w:w="4587"/>
      </w:tblGrid>
      <w:tr w14:paraId="11E87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7" w:type="dxa"/>
            <w:vAlign w:val="center"/>
          </w:tcPr>
          <w:p w14:paraId="31D50691">
            <w:pPr>
              <w:pStyle w:val="2"/>
              <w:widowControl w:val="0"/>
              <w:jc w:val="center"/>
              <w:rPr>
                <w:vertAlign w:val="baseline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32"/>
                <w:szCs w:val="32"/>
                <w:lang w:val="en-US" w:eastAsia="zh-CN"/>
              </w:rPr>
              <w:t>汶上县发展和改革局</w:t>
            </w:r>
          </w:p>
        </w:tc>
        <w:tc>
          <w:tcPr>
            <w:tcW w:w="4587" w:type="dxa"/>
            <w:vAlign w:val="center"/>
          </w:tcPr>
          <w:p w14:paraId="5CA2E355">
            <w:pPr>
              <w:pStyle w:val="2"/>
              <w:widowControl w:val="0"/>
              <w:jc w:val="center"/>
              <w:rPr>
                <w:vertAlign w:val="baseline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32"/>
                <w:szCs w:val="32"/>
                <w:lang w:val="en-US" w:eastAsia="zh-CN"/>
              </w:rPr>
              <w:t>汶上县教育和体育局</w:t>
            </w:r>
          </w:p>
        </w:tc>
      </w:tr>
      <w:tr w14:paraId="2F720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7" w:type="dxa"/>
            <w:vAlign w:val="center"/>
          </w:tcPr>
          <w:p w14:paraId="7E55BBE2">
            <w:pPr>
              <w:pStyle w:val="2"/>
              <w:widowControl w:val="0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4587" w:type="dxa"/>
            <w:vAlign w:val="center"/>
          </w:tcPr>
          <w:p w14:paraId="47A28F3B">
            <w:pPr>
              <w:pStyle w:val="2"/>
              <w:widowControl w:val="0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32"/>
                <w:szCs w:val="32"/>
                <w:lang w:val="en-US" w:eastAsia="zh-CN" w:bidi="ar-SA"/>
              </w:rPr>
              <w:t>2026年  月  日</w:t>
            </w:r>
          </w:p>
        </w:tc>
      </w:tr>
    </w:tbl>
    <w:p w14:paraId="2200AC67">
      <w:pPr>
        <w:pStyle w:val="2"/>
      </w:pPr>
    </w:p>
    <w:p w14:paraId="0E21CB13">
      <w:pPr>
        <w:pStyle w:val="2"/>
        <w:rPr>
          <w:rFonts w:hint="default"/>
        </w:rPr>
      </w:pPr>
    </w:p>
    <w:p w14:paraId="5A5ED2C7">
      <w:pPr>
        <w:widowControl/>
        <w:adjustRightInd w:val="0"/>
        <w:snapToGrid w:val="0"/>
        <w:spacing w:line="600" w:lineRule="exact"/>
        <w:jc w:val="left"/>
        <w:rPr>
          <w:rFonts w:hint="default" w:ascii="Times New Roman" w:hAnsi="Times New Roman" w:eastAsia="黑体" w:cs="Times New Roman"/>
          <w:kern w:val="0"/>
          <w:sz w:val="28"/>
          <w:szCs w:val="28"/>
        </w:rPr>
      </w:pPr>
    </w:p>
    <w:p w14:paraId="553FF940">
      <w:pPr>
        <w:pStyle w:val="2"/>
        <w:rPr>
          <w:rFonts w:hint="default" w:ascii="Times New Roman" w:hAnsi="Times New Roman" w:eastAsia="黑体" w:cs="Times New Roman"/>
          <w:kern w:val="0"/>
          <w:sz w:val="28"/>
          <w:szCs w:val="28"/>
        </w:rPr>
      </w:pPr>
    </w:p>
    <w:p w14:paraId="4AB43F23">
      <w:pPr>
        <w:pStyle w:val="2"/>
        <w:rPr>
          <w:rFonts w:hint="default" w:ascii="Times New Roman" w:hAnsi="Times New Roman" w:eastAsia="黑体" w:cs="Times New Roman"/>
          <w:kern w:val="0"/>
          <w:sz w:val="28"/>
          <w:szCs w:val="28"/>
        </w:rPr>
      </w:pPr>
    </w:p>
    <w:p w14:paraId="48FC726D">
      <w:pPr>
        <w:pStyle w:val="2"/>
        <w:rPr>
          <w:rFonts w:hint="default" w:ascii="Times New Roman" w:hAnsi="Times New Roman" w:eastAsia="黑体" w:cs="Times New Roman"/>
          <w:kern w:val="0"/>
          <w:sz w:val="28"/>
          <w:szCs w:val="28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1701" w:right="1474" w:bottom="1644" w:left="1474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CE7DA1">
    <w:pPr>
      <w:pStyle w:val="3"/>
      <w:ind w:right="360"/>
      <w:rPr>
        <w:rStyle w:val="10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634365" cy="27114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4365" cy="271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D9B3F6">
                          <w:pPr>
                            <w:pStyle w:val="3"/>
                            <w:rPr>
                              <w:rFonts w:hint="default" w:ascii="Times New Roman" w:hAnsi="Times New Roman" w:cs="Times New Roman" w:eastAsiaTheme="maj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 w:eastAsiaTheme="maj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 w:eastAsia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 w:eastAsia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 w:eastAsia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 w:eastAsiaTheme="maj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 w:eastAsia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 w:eastAsiaTheme="maj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1.35pt;width:49.95pt;mso-position-horizontal:outside;mso-position-horizontal-relative:margin;z-index:251660288;mso-width-relative:page;mso-height-relative:page;" filled="f" stroked="f" coordsize="21600,21600" o:gfxdata="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JYS1MnUAAAAAwEAAA8AAAAAAAAAAQAgAAAAIgAAAGRycy9kb3ducmV2LnhtbFBLAQIUABQA&#10;AAAIAIdO4kCKBdEGuwEAAHEDAAAOAAAAAAAAAAEAIAAAACM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0D9B3F6">
                    <w:pPr>
                      <w:pStyle w:val="3"/>
                      <w:rPr>
                        <w:rFonts w:hint="default" w:ascii="Times New Roman" w:hAnsi="Times New Roman" w:cs="Times New Roman" w:eastAsiaTheme="maj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 w:eastAsiaTheme="maj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 w:eastAsia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 w:eastAsia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 w:eastAsia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 w:eastAsiaTheme="maj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 w:eastAsia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 w:eastAsiaTheme="maj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Style w:val="1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DE54CB4">
                          <w:pPr>
                            <w:pStyle w:val="3"/>
                            <w:rPr>
                              <w:rStyle w:val="12"/>
                              <w:rFonts w:ascii="仿宋_GB2312" w:eastAsia="仿宋_GB2312"/>
                              <w:sz w:val="24"/>
                              <w:szCs w:val="24"/>
                            </w:rPr>
                          </w:pPr>
                        </w:p>
                        <w:p w14:paraId="4139AA97">
                          <w:pPr>
                            <w:rPr>
                              <w:rStyle w:val="10"/>
                            </w:rPr>
                          </w:pPr>
                        </w:p>
                      </w:txbxContent>
                    </wps:txbx>
                    <wps:bodyPr lIns="0" tIns="0" rIns="0" bIns="0" anchor="t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z-index:251659264;mso-width-relative:page;mso-height-relative:page;" filled="f" stroked="f" coordsize="21600,21600" o:gfxdata="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Fmk9kDSAAAABQEAAA8AAAAAAAAAAQAgAAAAIgAAAGRycy9kb3ducmV2LnhtbFBLAQIU&#10;ABQAAAAIAIdO4kBIg0ikwAEAAIwDAAAOAAAAAAAAAAEAIAAAACE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DE54CB4">
                    <w:pPr>
                      <w:pStyle w:val="3"/>
                      <w:rPr>
                        <w:rStyle w:val="12"/>
                        <w:rFonts w:ascii="仿宋_GB2312" w:eastAsia="仿宋_GB2312"/>
                        <w:sz w:val="24"/>
                        <w:szCs w:val="24"/>
                      </w:rPr>
                    </w:pPr>
                  </w:p>
                  <w:p w14:paraId="4139AA97">
                    <w:pPr>
                      <w:rPr>
                        <w:rStyle w:val="1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845DE9">
    <w:pPr>
      <w:pStyle w:val="3"/>
      <w:framePr w:wrap="around" w:vAnchor="margin" w:hAnchor="text" w:xAlign="outside" w:y="1"/>
      <w:rPr>
        <w:rStyle w:val="12"/>
      </w:rPr>
    </w:pPr>
  </w:p>
  <w:p w14:paraId="751219ED">
    <w:pPr>
      <w:pStyle w:val="3"/>
      <w:ind w:right="360" w:firstLine="360"/>
      <w:rPr>
        <w:rStyle w:val="1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F008EC">
    <w:pPr>
      <w:pStyle w:val="4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5B60BB"/>
    <w:multiLevelType w:val="singleLevel"/>
    <w:tmpl w:val="BE5B60B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oNotUseMarginsForDrawingGridOrigin w:val="1"/>
  <w:drawingGridHorizontalOrigin w:val="1800"/>
  <w:drawingGridVerticalOrigin w:val="1440"/>
  <w:characterSpacingControl w:val="doNotCompress"/>
  <w:hdrShapeDefaults>
    <o:shapelayout v:ext="edit">
      <o:idmap v:ext="edit" data="2"/>
    </o:shapelayout>
  </w:hdrShapeDefaults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iZjg1YTM2YTcwZTNhZGU2MWFhMGM3YjNiYzU5ODUifQ=="/>
  </w:docVars>
  <w:rsids>
    <w:rsidRoot w:val="00757C2D"/>
    <w:rsid w:val="000B4E96"/>
    <w:rsid w:val="003C29BD"/>
    <w:rsid w:val="003E2D81"/>
    <w:rsid w:val="004F4D96"/>
    <w:rsid w:val="00503563"/>
    <w:rsid w:val="005C6B8A"/>
    <w:rsid w:val="006911A6"/>
    <w:rsid w:val="006C1708"/>
    <w:rsid w:val="00757C2D"/>
    <w:rsid w:val="00775CB1"/>
    <w:rsid w:val="00896E62"/>
    <w:rsid w:val="00995208"/>
    <w:rsid w:val="009D5A2A"/>
    <w:rsid w:val="00E72185"/>
    <w:rsid w:val="00FB1213"/>
    <w:rsid w:val="02BC0E6E"/>
    <w:rsid w:val="04D20EBF"/>
    <w:rsid w:val="061165FB"/>
    <w:rsid w:val="0CE4521F"/>
    <w:rsid w:val="0DA77E29"/>
    <w:rsid w:val="0DEF22EA"/>
    <w:rsid w:val="0FF63E50"/>
    <w:rsid w:val="11BC5EC2"/>
    <w:rsid w:val="12244A73"/>
    <w:rsid w:val="1A4E3617"/>
    <w:rsid w:val="1D4773B3"/>
    <w:rsid w:val="1EFD2D25"/>
    <w:rsid w:val="20C03B52"/>
    <w:rsid w:val="240A12F0"/>
    <w:rsid w:val="2A0D4F5E"/>
    <w:rsid w:val="2B6D2F8D"/>
    <w:rsid w:val="2B983598"/>
    <w:rsid w:val="2F062192"/>
    <w:rsid w:val="2F6824F8"/>
    <w:rsid w:val="304614C0"/>
    <w:rsid w:val="310C5925"/>
    <w:rsid w:val="32243D6C"/>
    <w:rsid w:val="32953D6A"/>
    <w:rsid w:val="32AF6F28"/>
    <w:rsid w:val="382658A0"/>
    <w:rsid w:val="3A1846D0"/>
    <w:rsid w:val="3ED04AB1"/>
    <w:rsid w:val="3EFB528A"/>
    <w:rsid w:val="3F501BE1"/>
    <w:rsid w:val="403E0F41"/>
    <w:rsid w:val="431F2D2F"/>
    <w:rsid w:val="43F425FB"/>
    <w:rsid w:val="4436780C"/>
    <w:rsid w:val="446335F6"/>
    <w:rsid w:val="461B4B8A"/>
    <w:rsid w:val="4B92389A"/>
    <w:rsid w:val="528F6178"/>
    <w:rsid w:val="53153748"/>
    <w:rsid w:val="540C5EE0"/>
    <w:rsid w:val="56462B88"/>
    <w:rsid w:val="57EF541B"/>
    <w:rsid w:val="58A36D08"/>
    <w:rsid w:val="5DB0794B"/>
    <w:rsid w:val="5E7606C0"/>
    <w:rsid w:val="65DE17D9"/>
    <w:rsid w:val="66604EDC"/>
    <w:rsid w:val="699812A6"/>
    <w:rsid w:val="6B9E008D"/>
    <w:rsid w:val="6C114246"/>
    <w:rsid w:val="6CC94C1A"/>
    <w:rsid w:val="6FC533B1"/>
    <w:rsid w:val="74335E6D"/>
    <w:rsid w:val="747841B8"/>
    <w:rsid w:val="778E6734"/>
    <w:rsid w:val="79934B15"/>
    <w:rsid w:val="7A703D25"/>
    <w:rsid w:val="7BF4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4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NormalCharacter"/>
    <w:semiHidden/>
    <w:qFormat/>
    <w:uiPriority w:val="0"/>
  </w:style>
  <w:style w:type="table" w:customStyle="1" w:styleId="11">
    <w:name w:val="TableNormal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PageNumber"/>
    <w:basedOn w:val="10"/>
    <w:qFormat/>
    <w:uiPriority w:val="0"/>
  </w:style>
  <w:style w:type="character" w:customStyle="1" w:styleId="13">
    <w:name w:val="UserStyle_0"/>
    <w:basedOn w:val="10"/>
    <w:qFormat/>
    <w:uiPriority w:val="0"/>
    <w:rPr>
      <w:rFonts w:ascii="宋体" w:hAnsi="宋体" w:eastAsia="宋体"/>
      <w:color w:val="000000"/>
      <w:sz w:val="28"/>
      <w:szCs w:val="28"/>
    </w:rPr>
  </w:style>
  <w:style w:type="character" w:customStyle="1" w:styleId="14">
    <w:name w:val="UserStyle_1"/>
    <w:basedOn w:val="10"/>
    <w:qFormat/>
    <w:uiPriority w:val="0"/>
    <w:rPr>
      <w:rFonts w:ascii="宋体" w:hAnsi="宋体" w:eastAsia="宋体"/>
      <w:color w:val="000000"/>
      <w:sz w:val="28"/>
      <w:szCs w:val="28"/>
    </w:rPr>
  </w:style>
  <w:style w:type="character" w:customStyle="1" w:styleId="15">
    <w:name w:val="UserStyle_2"/>
    <w:basedOn w:val="10"/>
    <w:qFormat/>
    <w:uiPriority w:val="0"/>
    <w:rPr>
      <w:rFonts w:ascii="宋体" w:hAnsi="宋体" w:eastAsia="宋体"/>
      <w:color w:val="000000"/>
      <w:sz w:val="28"/>
      <w:szCs w:val="28"/>
    </w:rPr>
  </w:style>
  <w:style w:type="character" w:customStyle="1" w:styleId="16">
    <w:name w:val="UserStyle_3"/>
    <w:basedOn w:val="10"/>
    <w:qFormat/>
    <w:uiPriority w:val="0"/>
    <w:rPr>
      <w:rFonts w:ascii="宋体" w:hAnsi="宋体" w:eastAsia="宋体"/>
      <w:color w:val="000000"/>
      <w:sz w:val="28"/>
      <w:szCs w:val="28"/>
    </w:rPr>
  </w:style>
  <w:style w:type="character" w:customStyle="1" w:styleId="17">
    <w:name w:val="UserStyle_4"/>
    <w:basedOn w:val="10"/>
    <w:qFormat/>
    <w:uiPriority w:val="0"/>
  </w:style>
  <w:style w:type="paragraph" w:customStyle="1" w:styleId="18">
    <w:name w:val="HtmlNormal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19">
    <w:name w:val="Acetate"/>
    <w:basedOn w:val="1"/>
    <w:semiHidden/>
    <w:qFormat/>
    <w:uiPriority w:val="0"/>
    <w:rPr>
      <w:sz w:val="18"/>
      <w:szCs w:val="18"/>
    </w:rPr>
  </w:style>
  <w:style w:type="paragraph" w:customStyle="1" w:styleId="20">
    <w:name w:val="179"/>
    <w:basedOn w:val="1"/>
    <w:qFormat/>
    <w:uiPriority w:val="0"/>
    <w:pPr>
      <w:ind w:firstLine="420" w:firstLineChars="200"/>
    </w:pPr>
  </w:style>
  <w:style w:type="table" w:customStyle="1" w:styleId="21">
    <w:name w:val="TableGrid"/>
    <w:basedOn w:val="1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498</Words>
  <Characters>529</Characters>
  <Lines>5</Lines>
  <Paragraphs>1</Paragraphs>
  <TotalTime>13</TotalTime>
  <ScaleCrop>false</ScaleCrop>
  <LinksUpToDate>false</LinksUpToDate>
  <CharactersWithSpaces>558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2020-07-03T02:13:00Z</dcterms:created>
  <dc:creator>Administrator</dc:creator>
  <cp:lastModifiedBy>inspur</cp:lastModifiedBy>
  <cp:lastPrinted>2021-07-08T02:41:00Z</cp:lastPrinted>
  <dcterms:modified xsi:type="dcterms:W3CDTF">2026-07-29T03:15:15Z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C908B1E0076B49BD99E6D082495C58A7_13</vt:lpwstr>
  </property>
  <property fmtid="{D5CDD505-2E9C-101B-9397-08002B2CF9AE}" pid="4" name="KSOTemplateDocerSaveRecord">
    <vt:lpwstr>eyJoZGlkIjoiY2E5ZGQxMzQ5Y2E4YWUyNjNjNWVmYjU0ZjY4ZjQ3Y2IifQ==</vt:lpwstr>
  </property>
</Properties>
</file>