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rPr>
        <w:t>（十三）救灾生产领域基层政务公开标准目录</w:t>
      </w:r>
      <w:bookmarkEnd w:id="0"/>
    </w:p>
    <w:tbl>
      <w:tblPr>
        <w:tblStyle w:val="3"/>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bookmarkStart w:id="1" w:name="_GoBack"/>
            <w:bookmarkEnd w:id="1"/>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■公开查阅点 ■为民服务中心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■公开查阅点 ■为民服务中心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hint="eastAsia" w:ascii="仿宋_GB2312"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■为民服务中心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■便民服务站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noWrap w:val="0"/>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noWrap w:val="0"/>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restart"/>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tcBorders>
              <w:left w:val="nil"/>
              <w:bottom w:val="single" w:color="auto" w:sz="4" w:space="0"/>
              <w:right w:val="single" w:color="auto" w:sz="4" w:space="0"/>
            </w:tcBorders>
            <w:noWrap w:val="0"/>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lang w:eastAsia="zh-CN"/>
              </w:rPr>
            </w:pPr>
            <w:r>
              <w:rPr>
                <w:rFonts w:hint="eastAsia" w:ascii="仿宋_GB2312" w:hAnsi="仿宋" w:eastAsia="仿宋_GB2312"/>
                <w:sz w:val="18"/>
                <w:szCs w:val="18"/>
              </w:rPr>
              <w:t>■</w:t>
            </w:r>
            <w:r>
              <w:rPr>
                <w:rFonts w:hint="eastAsia" w:ascii="仿宋_GB2312" w:hAnsi="仿宋" w:eastAsia="仿宋_GB2312"/>
                <w:sz w:val="18"/>
                <w:szCs w:val="18"/>
                <w:lang w:eastAsia="zh-CN"/>
              </w:rPr>
              <w:t>汶上县政府网站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MGI2MjBhMmI2NjliNzNhOTE4Y2YzNjQxNGNhZjQifQ=="/>
  </w:docVars>
  <w:rsids>
    <w:rsidRoot w:val="54563F72"/>
    <w:rsid w:val="54563F72"/>
    <w:rsid w:val="7EAF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1668</Words>
  <Characters>1688</Characters>
  <Lines>0</Lines>
  <Paragraphs>0</Paragraphs>
  <TotalTime>0</TotalTime>
  <ScaleCrop>false</ScaleCrop>
  <LinksUpToDate>false</LinksUpToDate>
  <CharactersWithSpaces>1812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2020-12-03T03:43:00Z</dcterms:created>
  <dc:creator>糖炒栗子 ້໌ᮨ</dc:creator>
  <cp:lastModifiedBy>Administrator</cp:lastModifiedBy>
  <dcterms:modified xsi:type="dcterms:W3CDTF">2022-12-01T02:48:32Z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1148670403_cloud</vt:lpwstr>
  </property>
  <property fmtid="{D5CDD505-2E9C-101B-9397-08002B2CF9AE}" pid="4" name="ICV">
    <vt:lpwstr>3A11E45F63764836B7D01C530E7489F7</vt:lpwstr>
  </property>
</Properties>
</file>