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kinsoku/>
        <w:wordWrap/>
        <w:overflowPunct/>
        <w:topLinePunct w:val="0"/>
        <w:autoSpaceDE/>
        <w:autoSpaceDN/>
        <w:bidi w:val="0"/>
        <w:snapToGrid w:val="0"/>
        <w:spacing w:line="592" w:lineRule="exact"/>
        <w:jc w:val="center"/>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rPr>
        <mc:AlternateContent>
          <mc:Choice Requires="wps">
            <w:drawing>
              <wp:anchor distT="0" distB="0" distL="114300" distR="114300" simplePos="0" relativeHeight="251659264" behindDoc="0" locked="0" layoutInCell="1" allowOverlap="1">
                <wp:simplePos x="0" y="0"/>
                <wp:positionH relativeFrom="column">
                  <wp:posOffset>4658995</wp:posOffset>
                </wp:positionH>
                <wp:positionV relativeFrom="paragraph">
                  <wp:posOffset>13050520</wp:posOffset>
                </wp:positionV>
                <wp:extent cx="12065" cy="829310"/>
                <wp:effectExtent l="4445" t="0" r="21590" b="8890"/>
                <wp:wrapNone/>
                <wp:docPr id="2" name="直接连接符 2"/>
                <wp:cNvGraphicFramePr/>
                <a:graphic xmlns:a="http://schemas.openxmlformats.org/drawingml/2006/main">
                  <a:graphicData uri="http://schemas.microsoft.com/office/word/2010/wordprocessingShape">
                    <wps:wsp>
                      <wps:cNvCnPr/>
                      <wps:spPr>
                        <a:xfrm>
                          <a:off x="0" y="0"/>
                          <a:ext cx="12065" cy="829310"/>
                        </a:xfrm>
                        <a:prstGeom prst="line">
                          <a:avLst/>
                        </a:prstGeom>
                        <a:ln w="9525" cap="flat" cmpd="sng">
                          <a:solidFill>
                            <a:srgbClr val="457BBA"/>
                          </a:solidFill>
                          <a:prstDash val="solid"/>
                          <a:round/>
                          <a:headEnd type="none" w="med" len="med"/>
                          <a:tailEnd type="none" w="med" len="med"/>
                        </a:ln>
                        <a:effectLst/>
                      </wps:spPr>
                      <wps:bodyPr upright="1"/>
                    </wps:wsp>
                  </a:graphicData>
                </a:graphic>
              </wp:anchor>
            </w:drawing>
          </mc:Choice>
          <mc:Fallback>
            <w:pict>
              <v:line id="_x0000_s1026" o:spid="_x0000_s1026" o:spt="20" style="position:absolute;left:0pt;margin-left:366.85pt;margin-top:1027.6pt;height:65.3pt;width:0.95pt;z-index:251659264;mso-width-relative:page;mso-height-relative:page;" filled="f" stroked="t" coordsize="21600,21600" o:gfxdata="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Zf2jHcAAAADQEAAA8AAAAAAAAAAQAgAAAA&#10;IgAAAGRycy9kb3ducmV2LnhtbFBLAQIUABQAAAAIAIdO4kCULsBoBwIAAP8DAAAOAAAAAAAAAAEA&#10;IAAAACsBAABkcnMvZTJvRG9jLnhtbFBLBQYAAAAABgAGAFkBAACkBQAAAAA=&#10;">
                <v:fill on="f" focussize="0,0"/>
                <v:stroke color="#457BBA" joinstyle="round"/>
                <v:imagedata o:title=""/>
                <o:lock v:ext="edit" aspectratio="f"/>
              </v:line>
            </w:pict>
          </mc:Fallback>
        </mc:AlternateContent>
      </w:r>
      <w:r>
        <w:rPr>
          <w:rFonts w:hint="eastAsia" w:eastAsia="方正小标宋简体" w:cs="Times New Roman"/>
          <w:color w:val="auto"/>
          <w:sz w:val="44"/>
          <w:szCs w:val="44"/>
          <w:lang w:val="en-US" w:eastAsia="zh-CN"/>
        </w:rPr>
        <w:t>[一件事一次办]</w:t>
      </w:r>
      <w:r>
        <w:rPr>
          <w:rFonts w:hint="eastAsia" w:ascii="Times New Roman" w:hAnsi="Times New Roman" w:eastAsia="方正小标宋简体" w:cs="Times New Roman"/>
          <w:color w:val="auto"/>
          <w:sz w:val="44"/>
          <w:szCs w:val="44"/>
          <w:lang w:eastAsia="zh-CN"/>
        </w:rPr>
        <w:t>我要</w:t>
      </w:r>
      <w:r>
        <w:rPr>
          <w:rFonts w:hint="eastAsia" w:eastAsia="方正小标宋简体" w:cs="Times New Roman"/>
          <w:color w:val="auto"/>
          <w:sz w:val="44"/>
          <w:szCs w:val="44"/>
          <w:lang w:val="en-US" w:eastAsia="zh-CN"/>
        </w:rPr>
        <w:t>办理结婚登记</w:t>
      </w:r>
      <w:r>
        <w:rPr>
          <w:rFonts w:hint="default" w:ascii="Times New Roman" w:hAnsi="Times New Roman" w:eastAsia="方正小标宋简体" w:cs="Times New Roman"/>
          <w:color w:val="auto"/>
          <w:sz w:val="44"/>
          <w:szCs w:val="44"/>
          <w:lang w:eastAsia="zh-CN"/>
        </w:rPr>
        <w:t>“一件事”</w:t>
      </w:r>
    </w:p>
    <w:p>
      <w:pPr>
        <w:keepLines w:val="0"/>
        <w:pageBreakBefore w:val="0"/>
        <w:kinsoku/>
        <w:wordWrap/>
        <w:overflowPunct/>
        <w:topLinePunct w:val="0"/>
        <w:autoSpaceDE/>
        <w:autoSpaceDN/>
        <w:bidi w:val="0"/>
        <w:snapToGrid w:val="0"/>
        <w:spacing w:line="592" w:lineRule="exact"/>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服务指南</w:t>
      </w:r>
    </w:p>
    <w:p>
      <w:pPr>
        <w:pStyle w:val="16"/>
        <w:keepNext w:val="0"/>
        <w:keepLines w:val="0"/>
        <w:pageBreakBefore w:val="0"/>
        <w:widowControl w:val="0"/>
        <w:shd w:val="clear" w:color="auto" w:fill="auto"/>
        <w:kinsoku/>
        <w:wordWrap/>
        <w:overflowPunct/>
        <w:topLinePunct w:val="0"/>
        <w:autoSpaceDE/>
        <w:autoSpaceDN/>
        <w:bidi w:val="0"/>
        <w:spacing w:before="0" w:after="0" w:line="600" w:lineRule="exact"/>
        <w:ind w:left="0" w:leftChars="0" w:right="0" w:firstLine="640" w:firstLineChars="200"/>
        <w:jc w:val="both"/>
        <w:textAlignment w:val="auto"/>
        <w:rPr>
          <w:rFonts w:hint="eastAsia" w:ascii="黑体" w:hAnsi="黑体" w:eastAsia="黑体" w:cs="黑体"/>
          <w:b w:val="0"/>
          <w:bCs w:val="0"/>
          <w:color w:val="000000"/>
          <w:spacing w:val="0"/>
          <w:w w:val="100"/>
          <w:position w:val="0"/>
          <w:sz w:val="32"/>
          <w:szCs w:val="32"/>
          <w:lang w:eastAsia="zh-CN"/>
        </w:rPr>
      </w:pPr>
    </w:p>
    <w:p>
      <w:pPr>
        <w:pStyle w:val="16"/>
        <w:keepNext w:val="0"/>
        <w:keepLines w:val="0"/>
        <w:pageBreakBefore w:val="0"/>
        <w:widowControl w:val="0"/>
        <w:shd w:val="clear" w:color="auto" w:fill="auto"/>
        <w:kinsoku/>
        <w:wordWrap/>
        <w:overflowPunct/>
        <w:topLinePunct w:val="0"/>
        <w:autoSpaceDE/>
        <w:autoSpaceDN/>
        <w:bidi w:val="0"/>
        <w:spacing w:before="0" w:after="0" w:line="600" w:lineRule="exact"/>
        <w:ind w:left="0" w:leftChars="0" w:right="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color w:val="000000"/>
          <w:spacing w:val="0"/>
          <w:w w:val="100"/>
          <w:position w:val="0"/>
          <w:sz w:val="32"/>
          <w:szCs w:val="32"/>
          <w:lang w:eastAsia="zh-CN"/>
        </w:rPr>
        <w:t>一</w:t>
      </w:r>
      <w:r>
        <w:rPr>
          <w:rFonts w:hint="eastAsia" w:ascii="黑体" w:hAnsi="黑体" w:eastAsia="黑体" w:cs="黑体"/>
          <w:b w:val="0"/>
          <w:bCs w:val="0"/>
          <w:color w:val="000000"/>
          <w:spacing w:val="0"/>
          <w:w w:val="100"/>
          <w:position w:val="0"/>
          <w:sz w:val="32"/>
          <w:szCs w:val="32"/>
        </w:rPr>
        <w:t>、事项名称</w:t>
      </w:r>
    </w:p>
    <w:p>
      <w:pPr>
        <w:pStyle w:val="16"/>
        <w:keepNext w:val="0"/>
        <w:keepLines w:val="0"/>
        <w:pageBreakBefore w:val="0"/>
        <w:widowControl w:val="0"/>
        <w:shd w:val="clear" w:color="auto" w:fill="auto"/>
        <w:tabs>
          <w:tab w:val="left" w:pos="1242"/>
        </w:tabs>
        <w:kinsoku/>
        <w:wordWrap/>
        <w:overflowPunct/>
        <w:topLinePunct w:val="0"/>
        <w:autoSpaceDE/>
        <w:autoSpaceDN/>
        <w:bidi w:val="0"/>
        <w:spacing w:before="0" w:after="0" w:line="600" w:lineRule="exact"/>
        <w:ind w:left="0" w:right="0" w:firstLine="620"/>
        <w:jc w:val="both"/>
        <w:textAlignment w:val="auto"/>
        <w:rPr>
          <w:rFonts w:hint="eastAsia" w:ascii="仿宋_GB2312" w:hAnsi="仿宋_GB2312" w:eastAsia="仿宋_GB2312" w:cs="仿宋_GB2312"/>
          <w:b w:val="0"/>
          <w:bCs w:val="0"/>
          <w:color w:val="000000"/>
          <w:spacing w:val="0"/>
          <w:w w:val="100"/>
          <w:position w:val="0"/>
          <w:sz w:val="32"/>
          <w:szCs w:val="32"/>
          <w:lang w:eastAsia="zh-CN"/>
        </w:rPr>
      </w:pPr>
      <w:bookmarkStart w:id="0" w:name="bookmark19"/>
      <w:r>
        <w:rPr>
          <w:rFonts w:hint="eastAsia" w:ascii="仿宋_GB2312" w:hAnsi="仿宋_GB2312" w:eastAsia="仿宋_GB2312" w:cs="仿宋_GB2312"/>
          <w:b w:val="0"/>
          <w:bCs w:val="0"/>
          <w:color w:val="000000"/>
          <w:spacing w:val="0"/>
          <w:w w:val="100"/>
          <w:position w:val="0"/>
          <w:sz w:val="32"/>
          <w:szCs w:val="32"/>
          <w:lang w:eastAsia="zh-CN"/>
        </w:rPr>
        <w:t>我要办理结婚登记</w:t>
      </w:r>
    </w:p>
    <w:bookmarkEnd w:id="0"/>
    <w:p>
      <w:pPr>
        <w:keepNext w:val="0"/>
        <w:keepLines w:val="0"/>
        <w:pageBreakBefore w:val="0"/>
        <w:kinsoku/>
        <w:wordWrap/>
        <w:overflowPunct/>
        <w:topLinePunct w:val="0"/>
        <w:autoSpaceDE/>
        <w:autoSpaceDN/>
        <w:bidi w:val="0"/>
        <w:adjustRightInd/>
        <w:snapToGrid w:val="0"/>
        <w:spacing w:line="592" w:lineRule="exact"/>
        <w:ind w:firstLine="640" w:firstLineChars="200"/>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二、服务对象</w:t>
      </w:r>
    </w:p>
    <w:p>
      <w:pPr>
        <w:pStyle w:val="31"/>
        <w:numPr>
          <w:ilvl w:val="0"/>
          <w:numId w:val="0"/>
        </w:numPr>
        <w:spacing w:line="580" w:lineRule="exact"/>
        <w:ind w:leftChars="200" w:right="0" w:rightChars="0"/>
        <w:jc w:val="left"/>
        <w:rPr>
          <w:rFonts w:hint="eastAsia" w:ascii="黑体" w:hAnsi="黑体" w:eastAsia="黑体" w:cs="黑体"/>
          <w:b w:val="0"/>
          <w:bCs w:val="0"/>
          <w:sz w:val="32"/>
          <w:szCs w:val="32"/>
        </w:rPr>
      </w:pPr>
      <w:r>
        <w:rPr>
          <w:rFonts w:hint="eastAsia" w:ascii="仿宋_GB2312" w:hAnsi="仿宋_GB2312" w:eastAsia="仿宋_GB2312" w:cs="仿宋_GB2312"/>
          <w:b w:val="0"/>
          <w:bCs w:val="0"/>
          <w:color w:val="000000"/>
          <w:spacing w:val="0"/>
          <w:w w:val="100"/>
          <w:position w:val="0"/>
          <w:sz w:val="32"/>
          <w:szCs w:val="32"/>
          <w:u w:val="none"/>
          <w:shd w:val="clear" w:color="auto" w:fill="auto"/>
          <w:lang w:val="zh-TW" w:eastAsia="zh-TW" w:bidi="zh-TW"/>
        </w:rPr>
        <w:t>申请</w:t>
      </w:r>
      <w:r>
        <w:rPr>
          <w:rFonts w:hint="eastAsia" w:ascii="仿宋_GB2312" w:hAnsi="仿宋_GB2312" w:eastAsia="仿宋_GB2312" w:cs="仿宋_GB2312"/>
          <w:b w:val="0"/>
          <w:bCs w:val="0"/>
          <w:color w:val="000000"/>
          <w:spacing w:val="0"/>
          <w:w w:val="100"/>
          <w:position w:val="0"/>
          <w:sz w:val="32"/>
          <w:szCs w:val="32"/>
          <w:u w:val="none"/>
          <w:shd w:val="clear" w:color="auto" w:fill="auto"/>
          <w:lang w:val="zh-TW" w:eastAsia="zh-CN" w:bidi="zh-TW"/>
        </w:rPr>
        <w:t>办理结婚登记的办事群众</w:t>
      </w:r>
    </w:p>
    <w:p>
      <w:pPr>
        <w:pStyle w:val="31"/>
        <w:keepNext w:val="0"/>
        <w:keepLines w:val="0"/>
        <w:pageBreakBefore w:val="0"/>
        <w:kinsoku/>
        <w:wordWrap/>
        <w:overflowPunct/>
        <w:topLinePunct w:val="0"/>
        <w:autoSpaceDE/>
        <w:autoSpaceDN/>
        <w:bidi w:val="0"/>
        <w:adjustRightInd/>
        <w:snapToGrid w:val="0"/>
        <w:spacing w:line="592" w:lineRule="exact"/>
        <w:ind w:left="0" w:leftChars="0" w:firstLine="640" w:firstLineChars="200"/>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三、办理条件</w:t>
      </w:r>
    </w:p>
    <w:p>
      <w:pPr>
        <w:widowControl/>
        <w:adjustRightInd w:val="0"/>
        <w:spacing w:line="520" w:lineRule="exact"/>
        <w:ind w:firstLine="640" w:firstLineChars="200"/>
        <w:rPr>
          <w:rFonts w:hint="eastAsia" w:ascii="宋体" w:hAnsi="宋体" w:eastAsia="仿宋_GB2312"/>
          <w:b w:val="0"/>
          <w:bCs w:val="0"/>
          <w:kern w:val="0"/>
          <w:sz w:val="32"/>
          <w:szCs w:val="32"/>
        </w:rPr>
      </w:pPr>
      <w:r>
        <w:rPr>
          <w:rFonts w:hint="eastAsia" w:ascii="宋体" w:hAnsi="宋体" w:eastAsia="仿宋_GB2312"/>
          <w:b w:val="0"/>
          <w:bCs w:val="0"/>
          <w:kern w:val="0"/>
          <w:sz w:val="32"/>
          <w:szCs w:val="32"/>
        </w:rPr>
        <w:t>（一）当事人男年满22周岁，女年满20周岁；</w:t>
      </w:r>
    </w:p>
    <w:p>
      <w:pPr>
        <w:widowControl/>
        <w:adjustRightInd w:val="0"/>
        <w:spacing w:line="520" w:lineRule="exact"/>
        <w:ind w:firstLine="640" w:firstLineChars="200"/>
        <w:rPr>
          <w:rFonts w:hint="eastAsia" w:ascii="宋体" w:hAnsi="宋体" w:eastAsia="仿宋_GB2312"/>
          <w:b w:val="0"/>
          <w:bCs w:val="0"/>
          <w:kern w:val="0"/>
          <w:sz w:val="32"/>
          <w:szCs w:val="32"/>
        </w:rPr>
      </w:pPr>
      <w:r>
        <w:rPr>
          <w:rFonts w:hint="eastAsia" w:ascii="宋体" w:hAnsi="宋体" w:eastAsia="仿宋_GB2312"/>
          <w:b w:val="0"/>
          <w:bCs w:val="0"/>
          <w:kern w:val="0"/>
          <w:sz w:val="32"/>
          <w:szCs w:val="32"/>
        </w:rPr>
        <w:t>（二）当事人双方自愿且无配偶（未婚、离婚、丧偶）；</w:t>
      </w:r>
    </w:p>
    <w:p>
      <w:pPr>
        <w:widowControl/>
        <w:adjustRightInd w:val="0"/>
        <w:spacing w:line="520" w:lineRule="exact"/>
        <w:ind w:firstLine="640" w:firstLineChars="200"/>
        <w:rPr>
          <w:rFonts w:hint="eastAsia" w:ascii="宋体" w:hAnsi="宋体" w:eastAsia="仿宋_GB2312"/>
          <w:b w:val="0"/>
          <w:bCs w:val="0"/>
          <w:kern w:val="0"/>
          <w:sz w:val="32"/>
          <w:szCs w:val="32"/>
        </w:rPr>
      </w:pPr>
      <w:r>
        <w:rPr>
          <w:rFonts w:hint="eastAsia" w:ascii="宋体" w:hAnsi="宋体" w:eastAsia="仿宋_GB2312"/>
          <w:b w:val="0"/>
          <w:bCs w:val="0"/>
          <w:kern w:val="0"/>
          <w:sz w:val="32"/>
          <w:szCs w:val="32"/>
        </w:rPr>
        <w:t>（三）当事人双方非直系血亲或者三代以内旁系血亲；</w:t>
      </w:r>
    </w:p>
    <w:p>
      <w:pPr>
        <w:widowControl/>
        <w:adjustRightInd w:val="0"/>
        <w:spacing w:line="520" w:lineRule="exact"/>
        <w:ind w:firstLine="640" w:firstLineChars="200"/>
        <w:rPr>
          <w:rFonts w:hint="eastAsia" w:ascii="宋体" w:hAnsi="宋体" w:eastAsia="仿宋_GB2312"/>
          <w:b w:val="0"/>
          <w:bCs w:val="0"/>
          <w:kern w:val="0"/>
          <w:sz w:val="32"/>
          <w:szCs w:val="32"/>
        </w:rPr>
      </w:pPr>
      <w:r>
        <w:rPr>
          <w:rFonts w:hint="eastAsia" w:ascii="宋体" w:hAnsi="宋体" w:eastAsia="仿宋_GB2312"/>
          <w:b w:val="0"/>
          <w:bCs w:val="0"/>
          <w:kern w:val="0"/>
          <w:sz w:val="32"/>
          <w:szCs w:val="32"/>
        </w:rPr>
        <w:t>（四）申请结婚登记的双方当事人必须共同到婚姻登记处申请登记，不得委托他人代办。</w:t>
      </w:r>
    </w:p>
    <w:p>
      <w:pPr>
        <w:pStyle w:val="31"/>
        <w:numPr>
          <w:ilvl w:val="0"/>
          <w:numId w:val="0"/>
        </w:numPr>
        <w:spacing w:line="580" w:lineRule="exact"/>
        <w:ind w:right="0" w:rightChars="0" w:firstLine="640" w:firstLineChars="200"/>
        <w:jc w:val="left"/>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申请材料</w:t>
      </w:r>
    </w:p>
    <w:p>
      <w:pPr>
        <w:pStyle w:val="4"/>
        <w:keepNext w:val="0"/>
        <w:keepLines w:val="0"/>
        <w:pageBreakBefore w:val="0"/>
        <w:widowControl w:val="0"/>
        <w:kinsoku/>
        <w:wordWrap/>
        <w:overflowPunct/>
        <w:topLinePunct w:val="0"/>
        <w:autoSpaceDE/>
        <w:autoSpaceDN/>
        <w:bidi w:val="0"/>
        <w:adjustRightInd/>
        <w:snapToGrid/>
        <w:spacing w:before="100" w:after="100"/>
        <w:ind w:firstLine="643" w:firstLineChars="200"/>
        <w:jc w:val="left"/>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kern w:val="0"/>
          <w:sz w:val="32"/>
          <w:szCs w:val="32"/>
          <w:lang w:val="en-US" w:eastAsia="zh-CN"/>
        </w:rPr>
        <w:t>一、</w:t>
      </w:r>
      <w:r>
        <w:rPr>
          <w:rFonts w:hint="eastAsia" w:ascii="宋体" w:hAnsi="宋体" w:eastAsia="仿宋_GB2312" w:cs="仿宋_GB2312"/>
          <w:b/>
          <w:bCs/>
          <w:sz w:val="32"/>
          <w:szCs w:val="32"/>
        </w:rPr>
        <w:t>内地居民结婚登记</w:t>
      </w:r>
    </w:p>
    <w:tbl>
      <w:tblPr>
        <w:tblStyle w:val="7"/>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8"/>
        <w:gridCol w:w="1125"/>
        <w:gridCol w:w="1819"/>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仿宋" w:cs="Times New Roman"/>
                <w:b w:val="0"/>
                <w:bCs w:val="0"/>
                <w:kern w:val="0"/>
                <w:sz w:val="21"/>
                <w:szCs w:val="21"/>
                <w:lang w:val="en-US" w:eastAsia="zh-CN" w:bidi="ar-SA"/>
              </w:rPr>
            </w:pPr>
            <w:r>
              <w:rPr>
                <w:rFonts w:hint="default" w:ascii="Times New Roman" w:hAnsi="Times New Roman" w:eastAsia="仿宋" w:cs="Times New Roman"/>
                <w:b w:val="0"/>
                <w:bCs w:val="0"/>
                <w:kern w:val="0"/>
                <w:sz w:val="21"/>
                <w:szCs w:val="21"/>
                <w:lang w:val="en-US" w:eastAsia="zh-CN"/>
              </w:rPr>
              <w:t>专项材料名称</w:t>
            </w:r>
          </w:p>
        </w:tc>
        <w:tc>
          <w:tcPr>
            <w:tcW w:w="1125"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仿宋" w:cs="Times New Roman"/>
                <w:b w:val="0"/>
                <w:bCs w:val="0"/>
                <w:kern w:val="0"/>
                <w:sz w:val="21"/>
                <w:szCs w:val="21"/>
                <w:lang w:val="en-US" w:eastAsia="zh-CN" w:bidi="ar-SA"/>
              </w:rPr>
            </w:pPr>
            <w:r>
              <w:rPr>
                <w:rFonts w:hint="default" w:ascii="Times New Roman" w:hAnsi="Times New Roman" w:eastAsia="仿宋" w:cs="Times New Roman"/>
                <w:b w:val="0"/>
                <w:bCs w:val="0"/>
                <w:kern w:val="0"/>
                <w:sz w:val="21"/>
                <w:szCs w:val="21"/>
              </w:rPr>
              <w:t>材料格式</w:t>
            </w:r>
          </w:p>
        </w:tc>
        <w:tc>
          <w:tcPr>
            <w:tcW w:w="1819"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仿宋" w:cs="Times New Roman"/>
                <w:b w:val="0"/>
                <w:bCs w:val="0"/>
                <w:kern w:val="0"/>
                <w:sz w:val="21"/>
                <w:szCs w:val="21"/>
                <w:lang w:val="en-US" w:eastAsia="zh-CN" w:bidi="ar-SA"/>
              </w:rPr>
            </w:pPr>
            <w:r>
              <w:rPr>
                <w:rFonts w:hint="default" w:ascii="Times New Roman" w:hAnsi="Times New Roman" w:eastAsia="仿宋" w:cs="Times New Roman"/>
                <w:b w:val="0"/>
                <w:bCs w:val="0"/>
                <w:kern w:val="0"/>
                <w:sz w:val="21"/>
                <w:szCs w:val="21"/>
                <w:lang w:eastAsia="zh-CN"/>
              </w:rPr>
              <w:t>来源</w:t>
            </w:r>
          </w:p>
        </w:tc>
        <w:tc>
          <w:tcPr>
            <w:tcW w:w="9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仿宋" w:cs="Times New Roman"/>
                <w:b w:val="0"/>
                <w:bCs w:val="0"/>
                <w:kern w:val="0"/>
                <w:sz w:val="21"/>
                <w:szCs w:val="21"/>
                <w:lang w:val="en-US" w:eastAsia="zh-CN" w:bidi="ar-SA"/>
              </w:rPr>
            </w:pPr>
            <w:r>
              <w:rPr>
                <w:rFonts w:hint="default" w:ascii="Times New Roman" w:hAnsi="Times New Roman" w:eastAsia="仿宋" w:cs="Times New Roman"/>
                <w:b w:val="0"/>
                <w:bCs w:val="0"/>
                <w:kern w:val="0"/>
                <w:sz w:val="21"/>
                <w:szCs w:val="21"/>
              </w:rPr>
              <w:t>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8" w:type="dxa"/>
            <w:vAlign w:val="center"/>
          </w:tcPr>
          <w:p>
            <w:pPr>
              <w:keepNext w:val="0"/>
              <w:keepLines w:val="0"/>
              <w:pageBreakBefore w:val="0"/>
              <w:widowControl/>
              <w:shd w:val="clear" w:color="auto" w:fill="auto"/>
              <w:kinsoku/>
              <w:wordWrap/>
              <w:overflowPunct/>
              <w:topLinePunct w:val="0"/>
              <w:autoSpaceDE/>
              <w:autoSpaceDN/>
              <w:bidi w:val="0"/>
              <w:adjustRightInd w:val="0"/>
              <w:snapToGrid w:val="0"/>
              <w:spacing w:after="0" w:line="240" w:lineRule="auto"/>
              <w:jc w:val="center"/>
              <w:textAlignment w:val="auto"/>
              <w:rPr>
                <w:rFonts w:hint="eastAsia" w:ascii="Times New Roman" w:hAnsi="Times New Roman" w:eastAsia="仿宋" w:cs="Times New Roman"/>
                <w:b w:val="0"/>
                <w:bCs w:val="0"/>
                <w:kern w:val="0"/>
                <w:sz w:val="21"/>
                <w:szCs w:val="21"/>
              </w:rPr>
            </w:pPr>
            <w:r>
              <w:rPr>
                <w:rFonts w:hint="eastAsia" w:ascii="Times New Roman" w:hAnsi="Times New Roman" w:eastAsia="仿宋" w:cs="Times New Roman"/>
                <w:b w:val="0"/>
                <w:bCs w:val="0"/>
                <w:kern w:val="0"/>
                <w:sz w:val="21"/>
                <w:szCs w:val="21"/>
              </w:rPr>
              <w:t>本人的户口簿、身份证</w:t>
            </w:r>
          </w:p>
          <w:p>
            <w:pPr>
              <w:keepNext w:val="0"/>
              <w:keepLines w:val="0"/>
              <w:pageBreakBefore w:val="0"/>
              <w:widowControl/>
              <w:shd w:val="clear" w:color="auto" w:fill="auto"/>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仿宋" w:cs="Times New Roman"/>
                <w:b w:val="0"/>
                <w:bCs w:val="0"/>
                <w:kern w:val="0"/>
                <w:sz w:val="21"/>
                <w:szCs w:val="21"/>
                <w:lang w:val="en-US" w:eastAsia="zh-CN"/>
              </w:rPr>
            </w:pPr>
          </w:p>
        </w:tc>
        <w:tc>
          <w:tcPr>
            <w:tcW w:w="1125"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仿宋" w:cs="Times New Roman"/>
                <w:b w:val="0"/>
                <w:bCs w:val="0"/>
                <w:kern w:val="0"/>
                <w:sz w:val="21"/>
                <w:szCs w:val="21"/>
                <w:lang w:val="en-US" w:eastAsia="zh-CN" w:bidi="ar-SA"/>
              </w:rPr>
            </w:pPr>
            <w:r>
              <w:rPr>
                <w:rFonts w:hint="default" w:ascii="Times New Roman" w:hAnsi="Times New Roman" w:eastAsia="仿宋" w:cs="Times New Roman"/>
                <w:b w:val="0"/>
                <w:bCs w:val="0"/>
                <w:kern w:val="0"/>
                <w:sz w:val="21"/>
                <w:szCs w:val="21"/>
              </w:rPr>
              <w:t>原件</w:t>
            </w:r>
          </w:p>
        </w:tc>
        <w:tc>
          <w:tcPr>
            <w:tcW w:w="1819"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仿宋" w:cs="Times New Roman"/>
                <w:b w:val="0"/>
                <w:bCs w:val="0"/>
                <w:kern w:val="0"/>
                <w:sz w:val="21"/>
                <w:szCs w:val="21"/>
                <w:lang w:val="en-US" w:eastAsia="zh-CN" w:bidi="ar-SA"/>
              </w:rPr>
            </w:pPr>
            <w:r>
              <w:rPr>
                <w:rFonts w:hint="default" w:ascii="Times New Roman" w:hAnsi="Times New Roman" w:eastAsia="仿宋" w:cs="Times New Roman"/>
                <w:b w:val="0"/>
                <w:bCs w:val="0"/>
                <w:kern w:val="0"/>
                <w:sz w:val="21"/>
                <w:szCs w:val="21"/>
                <w:lang w:eastAsia="zh-CN"/>
              </w:rPr>
              <w:t>申请人提供</w:t>
            </w:r>
          </w:p>
        </w:tc>
        <w:tc>
          <w:tcPr>
            <w:tcW w:w="9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仿宋" w:cs="Times New Roman"/>
                <w:b w:val="0"/>
                <w:bCs w:val="0"/>
                <w:kern w:val="0"/>
                <w:sz w:val="21"/>
                <w:szCs w:val="21"/>
                <w:lang w:val="en-US" w:eastAsia="zh-CN" w:bidi="ar-SA"/>
              </w:rPr>
            </w:pPr>
            <w:r>
              <w:rPr>
                <w:rFonts w:hint="default" w:ascii="Times New Roman" w:hAnsi="Times New Roman" w:eastAsia="仿宋" w:cs="Times New Roman"/>
                <w:b w:val="0"/>
                <w:bCs w:val="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8" w:type="dxa"/>
            <w:vAlign w:val="center"/>
          </w:tcPr>
          <w:p>
            <w:pPr>
              <w:keepNext w:val="0"/>
              <w:keepLines w:val="0"/>
              <w:pageBreakBefore w:val="0"/>
              <w:widowControl/>
              <w:shd w:val="clear" w:color="auto" w:fill="auto"/>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仿宋" w:cs="Times New Roman"/>
                <w:b w:val="0"/>
                <w:bCs w:val="0"/>
                <w:kern w:val="0"/>
                <w:sz w:val="21"/>
                <w:szCs w:val="21"/>
                <w:lang w:val="en-US" w:eastAsia="zh-CN"/>
              </w:rPr>
            </w:pPr>
            <w:r>
              <w:rPr>
                <w:rFonts w:hint="eastAsia" w:ascii="Times New Roman" w:hAnsi="Times New Roman" w:eastAsia="仿宋" w:cs="Times New Roman"/>
                <w:b w:val="0"/>
                <w:bCs w:val="0"/>
                <w:kern w:val="0"/>
                <w:sz w:val="21"/>
                <w:szCs w:val="21"/>
              </w:rPr>
              <w:t>本人无配偶以及与对方当事人没有直系血亲和三代以内旁系血亲关系的签字声明</w:t>
            </w:r>
          </w:p>
        </w:tc>
        <w:tc>
          <w:tcPr>
            <w:tcW w:w="1125"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仿宋" w:cs="Times New Roman"/>
                <w:b w:val="0"/>
                <w:bCs w:val="0"/>
                <w:kern w:val="0"/>
                <w:sz w:val="21"/>
                <w:szCs w:val="21"/>
                <w:lang w:val="en-US" w:eastAsia="zh-CN" w:bidi="ar-SA"/>
              </w:rPr>
            </w:pPr>
            <w:r>
              <w:rPr>
                <w:rFonts w:hint="default" w:ascii="Times New Roman" w:hAnsi="Times New Roman" w:eastAsia="仿宋" w:cs="Times New Roman"/>
                <w:b w:val="0"/>
                <w:bCs w:val="0"/>
                <w:kern w:val="0"/>
                <w:sz w:val="21"/>
                <w:szCs w:val="21"/>
              </w:rPr>
              <w:t>原件</w:t>
            </w:r>
          </w:p>
        </w:tc>
        <w:tc>
          <w:tcPr>
            <w:tcW w:w="1819"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仿宋" w:cs="Times New Roman"/>
                <w:b w:val="0"/>
                <w:bCs w:val="0"/>
                <w:kern w:val="0"/>
                <w:sz w:val="21"/>
                <w:szCs w:val="21"/>
                <w:lang w:val="en-US" w:eastAsia="zh-CN" w:bidi="ar-SA"/>
              </w:rPr>
            </w:pPr>
            <w:r>
              <w:rPr>
                <w:rFonts w:hint="default" w:ascii="Times New Roman" w:hAnsi="Times New Roman" w:eastAsia="仿宋" w:cs="Times New Roman"/>
                <w:b w:val="0"/>
                <w:bCs w:val="0"/>
                <w:kern w:val="0"/>
                <w:sz w:val="21"/>
                <w:szCs w:val="21"/>
                <w:lang w:eastAsia="zh-CN"/>
              </w:rPr>
              <w:t>申请人提供</w:t>
            </w:r>
          </w:p>
        </w:tc>
        <w:tc>
          <w:tcPr>
            <w:tcW w:w="9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仿宋" w:cs="Times New Roman"/>
                <w:b w:val="0"/>
                <w:bCs w:val="0"/>
                <w:kern w:val="0"/>
                <w:sz w:val="21"/>
                <w:szCs w:val="21"/>
                <w:lang w:val="en-US" w:eastAsia="zh-CN" w:bidi="ar-SA"/>
              </w:rPr>
            </w:pPr>
            <w:r>
              <w:rPr>
                <w:rFonts w:hint="default" w:ascii="Times New Roman" w:hAnsi="Times New Roman" w:eastAsia="仿宋" w:cs="Times New Roman"/>
                <w:b w:val="0"/>
                <w:bCs w:val="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8" w:type="dxa"/>
            <w:vAlign w:val="center"/>
          </w:tcPr>
          <w:p>
            <w:pPr>
              <w:keepNext w:val="0"/>
              <w:keepLines w:val="0"/>
              <w:pageBreakBefore w:val="0"/>
              <w:widowControl/>
              <w:shd w:val="clear" w:color="auto" w:fill="auto"/>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仿宋" w:cs="Times New Roman"/>
                <w:b w:val="0"/>
                <w:bCs w:val="0"/>
                <w:kern w:val="0"/>
                <w:sz w:val="21"/>
                <w:szCs w:val="21"/>
                <w:lang w:val="en-US" w:eastAsia="zh-CN"/>
              </w:rPr>
            </w:pPr>
            <w:r>
              <w:rPr>
                <w:rFonts w:hint="eastAsia" w:ascii="Times New Roman" w:hAnsi="Times New Roman" w:eastAsia="仿宋" w:cs="Times New Roman"/>
                <w:b w:val="0"/>
                <w:bCs w:val="0"/>
                <w:kern w:val="0"/>
                <w:sz w:val="21"/>
                <w:szCs w:val="21"/>
              </w:rPr>
              <w:t>照片3份</w:t>
            </w:r>
          </w:p>
        </w:tc>
        <w:tc>
          <w:tcPr>
            <w:tcW w:w="1125"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仿宋" w:cs="Times New Roman"/>
                <w:b w:val="0"/>
                <w:bCs w:val="0"/>
                <w:kern w:val="0"/>
                <w:sz w:val="21"/>
                <w:szCs w:val="21"/>
                <w:lang w:val="en-US" w:eastAsia="zh-CN" w:bidi="ar-SA"/>
              </w:rPr>
            </w:pPr>
            <w:r>
              <w:rPr>
                <w:rFonts w:hint="default" w:ascii="Times New Roman" w:hAnsi="Times New Roman" w:eastAsia="仿宋" w:cs="Times New Roman"/>
                <w:b w:val="0"/>
                <w:bCs w:val="0"/>
                <w:kern w:val="0"/>
                <w:sz w:val="21"/>
                <w:szCs w:val="21"/>
              </w:rPr>
              <w:t>原件</w:t>
            </w:r>
          </w:p>
        </w:tc>
        <w:tc>
          <w:tcPr>
            <w:tcW w:w="1819"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仿宋" w:cs="Times New Roman"/>
                <w:b w:val="0"/>
                <w:bCs w:val="0"/>
                <w:kern w:val="0"/>
                <w:sz w:val="21"/>
                <w:szCs w:val="21"/>
                <w:lang w:val="en-US" w:eastAsia="zh-CN" w:bidi="ar-SA"/>
              </w:rPr>
            </w:pPr>
            <w:r>
              <w:rPr>
                <w:rFonts w:hint="default" w:ascii="Times New Roman" w:hAnsi="Times New Roman" w:eastAsia="仿宋" w:cs="Times New Roman"/>
                <w:b w:val="0"/>
                <w:bCs w:val="0"/>
                <w:kern w:val="0"/>
                <w:sz w:val="21"/>
                <w:szCs w:val="21"/>
                <w:lang w:eastAsia="zh-CN"/>
              </w:rPr>
              <w:t>申请人提供</w:t>
            </w:r>
          </w:p>
        </w:tc>
        <w:tc>
          <w:tcPr>
            <w:tcW w:w="9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仿宋" w:cs="Times New Roman"/>
                <w:b w:val="0"/>
                <w:bCs w:val="0"/>
                <w:kern w:val="0"/>
                <w:sz w:val="21"/>
                <w:szCs w:val="21"/>
                <w:lang w:val="en-US" w:eastAsia="zh-CN" w:bidi="ar-SA"/>
              </w:rPr>
            </w:pPr>
            <w:r>
              <w:rPr>
                <w:rFonts w:hint="default" w:ascii="Times New Roman" w:hAnsi="Times New Roman" w:eastAsia="仿宋" w:cs="Times New Roman"/>
                <w:b w:val="0"/>
                <w:bCs w:val="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8" w:type="dxa"/>
            <w:vAlign w:val="center"/>
          </w:tcPr>
          <w:p>
            <w:pPr>
              <w:keepNext w:val="0"/>
              <w:keepLines w:val="0"/>
              <w:pageBreakBefore w:val="0"/>
              <w:widowControl/>
              <w:shd w:val="clear" w:color="auto" w:fill="auto"/>
              <w:kinsoku/>
              <w:wordWrap/>
              <w:overflowPunct/>
              <w:topLinePunct w:val="0"/>
              <w:autoSpaceDE/>
              <w:autoSpaceDN/>
              <w:bidi w:val="0"/>
              <w:adjustRightInd w:val="0"/>
              <w:snapToGrid w:val="0"/>
              <w:spacing w:after="0" w:line="240" w:lineRule="auto"/>
              <w:jc w:val="center"/>
              <w:textAlignment w:val="auto"/>
              <w:rPr>
                <w:rFonts w:hint="eastAsia" w:ascii="Times New Roman" w:hAnsi="Times New Roman" w:eastAsia="仿宋" w:cs="Times New Roman"/>
                <w:b w:val="0"/>
                <w:bCs w:val="0"/>
                <w:kern w:val="0"/>
                <w:sz w:val="21"/>
                <w:szCs w:val="21"/>
              </w:rPr>
            </w:pPr>
            <w:r>
              <w:rPr>
                <w:rFonts w:hint="eastAsia" w:ascii="Times New Roman" w:hAnsi="Times New Roman" w:eastAsia="仿宋" w:cs="Times New Roman"/>
                <w:b w:val="0"/>
                <w:bCs w:val="0"/>
                <w:kern w:val="0"/>
                <w:sz w:val="21"/>
                <w:szCs w:val="21"/>
              </w:rPr>
              <w:t>现役军人应当提供军人证件</w:t>
            </w:r>
          </w:p>
          <w:p>
            <w:pPr>
              <w:keepNext w:val="0"/>
              <w:keepLines w:val="0"/>
              <w:pageBreakBefore w:val="0"/>
              <w:widowControl/>
              <w:shd w:val="clear" w:color="auto" w:fill="auto"/>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仿宋" w:cs="Times New Roman"/>
                <w:b w:val="0"/>
                <w:bCs w:val="0"/>
                <w:kern w:val="0"/>
                <w:sz w:val="21"/>
                <w:szCs w:val="21"/>
                <w:lang w:val="en-US" w:eastAsia="zh-CN"/>
              </w:rPr>
            </w:pPr>
          </w:p>
        </w:tc>
        <w:tc>
          <w:tcPr>
            <w:tcW w:w="1125"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imes New Roman" w:hAnsi="Times New Roman" w:eastAsia="仿宋" w:cs="Times New Roman"/>
                <w:b w:val="0"/>
                <w:bCs w:val="0"/>
                <w:color w:val="000000"/>
                <w:spacing w:val="0"/>
                <w:w w:val="100"/>
                <w:kern w:val="0"/>
                <w:position w:val="0"/>
                <w:sz w:val="21"/>
                <w:szCs w:val="21"/>
                <w:shd w:val="clear" w:color="auto" w:fill="auto"/>
                <w:lang w:val="en-US" w:eastAsia="zh-CN" w:bidi="ar-SA"/>
              </w:rPr>
            </w:pPr>
            <w:r>
              <w:rPr>
                <w:rFonts w:hint="default" w:ascii="Times New Roman" w:hAnsi="Times New Roman" w:eastAsia="仿宋" w:cs="Times New Roman"/>
                <w:b w:val="0"/>
                <w:bCs w:val="0"/>
                <w:kern w:val="0"/>
                <w:sz w:val="21"/>
                <w:szCs w:val="21"/>
              </w:rPr>
              <w:t>原件</w:t>
            </w:r>
          </w:p>
        </w:tc>
        <w:tc>
          <w:tcPr>
            <w:tcW w:w="1819"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default" w:ascii="Times New Roman" w:hAnsi="Times New Roman" w:eastAsia="仿宋" w:cs="Times New Roman"/>
                <w:b w:val="0"/>
                <w:bCs w:val="0"/>
                <w:color w:val="000000"/>
                <w:spacing w:val="0"/>
                <w:w w:val="100"/>
                <w:kern w:val="0"/>
                <w:position w:val="0"/>
                <w:sz w:val="21"/>
                <w:szCs w:val="21"/>
                <w:shd w:val="clear" w:color="auto" w:fill="auto"/>
                <w:lang w:val="en-US" w:eastAsia="zh-CN" w:bidi="ar-SA"/>
              </w:rPr>
            </w:pPr>
            <w:r>
              <w:rPr>
                <w:rFonts w:hint="default" w:ascii="Times New Roman" w:hAnsi="Times New Roman" w:eastAsia="仿宋" w:cs="Times New Roman"/>
                <w:b w:val="0"/>
                <w:bCs w:val="0"/>
                <w:kern w:val="0"/>
                <w:sz w:val="21"/>
                <w:szCs w:val="21"/>
                <w:lang w:eastAsia="zh-CN"/>
              </w:rPr>
              <w:t>申请人提供</w:t>
            </w:r>
          </w:p>
        </w:tc>
        <w:tc>
          <w:tcPr>
            <w:tcW w:w="9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default" w:ascii="Times New Roman" w:hAnsi="Times New Roman" w:eastAsia="仿宋" w:cs="Times New Roman"/>
                <w:b w:val="0"/>
                <w:bCs w:val="0"/>
                <w:color w:val="000000"/>
                <w:spacing w:val="0"/>
                <w:w w:val="100"/>
                <w:kern w:val="0"/>
                <w:position w:val="0"/>
                <w:sz w:val="21"/>
                <w:szCs w:val="21"/>
                <w:shd w:val="clear" w:color="auto" w:fill="auto"/>
                <w:lang w:val="en-US" w:eastAsia="zh-CN" w:bidi="ar-SA"/>
              </w:rPr>
            </w:pPr>
            <w:r>
              <w:rPr>
                <w:rFonts w:hint="default" w:ascii="Times New Roman" w:hAnsi="Times New Roman" w:eastAsia="仿宋" w:cs="Times New Roman"/>
                <w:b w:val="0"/>
                <w:bCs w:val="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8" w:type="dxa"/>
            <w:vAlign w:val="center"/>
          </w:tcPr>
          <w:p>
            <w:pPr>
              <w:keepNext w:val="0"/>
              <w:keepLines w:val="0"/>
              <w:pageBreakBefore w:val="0"/>
              <w:widowControl/>
              <w:shd w:val="clear" w:color="auto" w:fill="auto"/>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仿宋" w:cs="Times New Roman"/>
                <w:b w:val="0"/>
                <w:bCs w:val="0"/>
                <w:kern w:val="0"/>
                <w:sz w:val="21"/>
                <w:szCs w:val="21"/>
                <w:lang w:val="en-US" w:eastAsia="zh-CN"/>
              </w:rPr>
            </w:pPr>
            <w:r>
              <w:rPr>
                <w:rFonts w:hint="eastAsia" w:ascii="Times New Roman" w:hAnsi="Times New Roman" w:eastAsia="仿宋" w:cs="Times New Roman"/>
                <w:b w:val="0"/>
                <w:bCs w:val="0"/>
                <w:kern w:val="0"/>
                <w:sz w:val="21"/>
                <w:szCs w:val="21"/>
              </w:rPr>
              <w:t xml:space="preserve">现役军人应当提供部队出具的军人婚姻登记证明、 </w:t>
            </w:r>
          </w:p>
        </w:tc>
        <w:tc>
          <w:tcPr>
            <w:tcW w:w="1125"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imes New Roman" w:hAnsi="Times New Roman" w:eastAsia="仿宋" w:cs="Times New Roman"/>
                <w:b w:val="0"/>
                <w:bCs w:val="0"/>
                <w:color w:val="000000"/>
                <w:spacing w:val="0"/>
                <w:w w:val="100"/>
                <w:kern w:val="0"/>
                <w:position w:val="0"/>
                <w:sz w:val="21"/>
                <w:szCs w:val="21"/>
                <w:shd w:val="clear" w:color="auto" w:fill="auto"/>
                <w:lang w:val="en-US" w:eastAsia="zh-CN" w:bidi="ar-SA"/>
              </w:rPr>
            </w:pPr>
            <w:r>
              <w:rPr>
                <w:rFonts w:hint="default" w:ascii="Times New Roman" w:hAnsi="Times New Roman" w:eastAsia="仿宋" w:cs="Times New Roman"/>
                <w:b w:val="0"/>
                <w:bCs w:val="0"/>
                <w:kern w:val="0"/>
                <w:sz w:val="21"/>
                <w:szCs w:val="21"/>
              </w:rPr>
              <w:t>原件</w:t>
            </w:r>
          </w:p>
        </w:tc>
        <w:tc>
          <w:tcPr>
            <w:tcW w:w="1819"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default" w:ascii="Times New Roman" w:hAnsi="Times New Roman" w:eastAsia="仿宋" w:cs="Times New Roman"/>
                <w:b w:val="0"/>
                <w:bCs w:val="0"/>
                <w:color w:val="000000"/>
                <w:spacing w:val="0"/>
                <w:w w:val="100"/>
                <w:kern w:val="0"/>
                <w:position w:val="0"/>
                <w:sz w:val="21"/>
                <w:szCs w:val="21"/>
                <w:shd w:val="clear" w:color="auto" w:fill="auto"/>
                <w:lang w:val="en-US" w:eastAsia="zh-CN" w:bidi="ar-SA"/>
              </w:rPr>
            </w:pPr>
            <w:r>
              <w:rPr>
                <w:rFonts w:hint="default" w:ascii="Times New Roman" w:hAnsi="Times New Roman" w:eastAsia="仿宋" w:cs="Times New Roman"/>
                <w:b w:val="0"/>
                <w:bCs w:val="0"/>
                <w:kern w:val="0"/>
                <w:sz w:val="21"/>
                <w:szCs w:val="21"/>
                <w:lang w:eastAsia="zh-CN"/>
              </w:rPr>
              <w:t>申请人提供</w:t>
            </w:r>
          </w:p>
        </w:tc>
        <w:tc>
          <w:tcPr>
            <w:tcW w:w="9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default" w:ascii="Times New Roman" w:hAnsi="Times New Roman" w:eastAsia="仿宋" w:cs="Times New Roman"/>
                <w:b w:val="0"/>
                <w:bCs w:val="0"/>
                <w:color w:val="000000"/>
                <w:spacing w:val="0"/>
                <w:w w:val="100"/>
                <w:kern w:val="0"/>
                <w:position w:val="0"/>
                <w:sz w:val="21"/>
                <w:szCs w:val="21"/>
                <w:shd w:val="clear" w:color="auto" w:fill="auto"/>
                <w:lang w:val="en-US" w:eastAsia="zh-CN" w:bidi="ar-SA"/>
              </w:rPr>
            </w:pPr>
            <w:r>
              <w:rPr>
                <w:rFonts w:hint="default" w:ascii="Times New Roman" w:hAnsi="Times New Roman" w:eastAsia="仿宋" w:cs="Times New Roman"/>
                <w:b w:val="0"/>
                <w:bCs w:val="0"/>
                <w:kern w:val="0"/>
                <w:sz w:val="21"/>
                <w:szCs w:val="21"/>
              </w:rPr>
              <w:t>1</w:t>
            </w:r>
          </w:p>
        </w:tc>
      </w:tr>
    </w:tbl>
    <w:p>
      <w:pPr>
        <w:pStyle w:val="4"/>
        <w:keepNext w:val="0"/>
        <w:keepLines w:val="0"/>
        <w:pageBreakBefore w:val="0"/>
        <w:widowControl w:val="0"/>
        <w:kinsoku/>
        <w:wordWrap/>
        <w:overflowPunct/>
        <w:topLinePunct w:val="0"/>
        <w:autoSpaceDE/>
        <w:autoSpaceDN/>
        <w:bidi w:val="0"/>
        <w:adjustRightInd/>
        <w:snapToGrid/>
        <w:spacing w:before="100" w:after="100"/>
        <w:ind w:firstLine="643" w:firstLineChars="200"/>
        <w:jc w:val="left"/>
        <w:textAlignment w:val="auto"/>
        <w:rPr>
          <w:rFonts w:hint="default" w:ascii="方正仿宋简体" w:hAnsi="方正仿宋简体" w:eastAsia="方正仿宋简体" w:cs="方正仿宋简体"/>
          <w:b w:val="0"/>
          <w:bCs w:val="0"/>
          <w:kern w:val="0"/>
          <w:sz w:val="32"/>
          <w:szCs w:val="32"/>
          <w:lang w:val="en-US" w:eastAsia="zh-CN"/>
        </w:rPr>
      </w:pPr>
      <w:r>
        <w:rPr>
          <w:rFonts w:hint="eastAsia" w:ascii="方正仿宋简体" w:hAnsi="方正仿宋简体" w:eastAsia="方正仿宋简体" w:cs="方正仿宋简体"/>
          <w:b/>
          <w:bCs/>
          <w:kern w:val="0"/>
          <w:sz w:val="32"/>
          <w:szCs w:val="32"/>
          <w:lang w:val="en-US" w:eastAsia="zh-CN"/>
        </w:rPr>
        <w:t>二</w:t>
      </w:r>
      <w:r>
        <w:rPr>
          <w:rFonts w:hint="default" w:ascii="方正仿宋简体" w:hAnsi="方正仿宋简体" w:eastAsia="方正仿宋简体" w:cs="方正仿宋简体"/>
          <w:b/>
          <w:bCs/>
          <w:kern w:val="0"/>
          <w:sz w:val="32"/>
          <w:szCs w:val="32"/>
          <w:lang w:val="en-US" w:eastAsia="zh-CN"/>
        </w:rPr>
        <w:t>、</w:t>
      </w:r>
      <w:r>
        <w:rPr>
          <w:rFonts w:hint="eastAsia" w:ascii="宋体" w:hAnsi="宋体" w:eastAsia="仿宋_GB2312" w:cs="仿宋_GB2312"/>
          <w:b/>
          <w:bCs/>
          <w:sz w:val="32"/>
          <w:szCs w:val="32"/>
        </w:rPr>
        <w:t>涉外、涉港澳台居民、华侨结婚登</w:t>
      </w:r>
      <w:r>
        <w:rPr>
          <w:rFonts w:hint="eastAsia" w:ascii="宋体" w:hAnsi="宋体" w:eastAsia="仿宋_GB2312" w:cs="仿宋_GB2312"/>
          <w:sz w:val="32"/>
          <w:szCs w:val="32"/>
        </w:rPr>
        <w:t>记</w:t>
      </w:r>
    </w:p>
    <w:tbl>
      <w:tblPr>
        <w:tblStyle w:val="7"/>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9"/>
        <w:gridCol w:w="1125"/>
        <w:gridCol w:w="1838"/>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9"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仿宋" w:cs="Times New Roman"/>
                <w:b w:val="0"/>
                <w:bCs w:val="0"/>
                <w:kern w:val="0"/>
                <w:sz w:val="21"/>
                <w:szCs w:val="21"/>
                <w:lang w:val="en-US" w:eastAsia="zh-CN" w:bidi="ar-SA"/>
              </w:rPr>
            </w:pPr>
            <w:r>
              <w:rPr>
                <w:rFonts w:hint="default" w:ascii="Times New Roman" w:hAnsi="Times New Roman" w:eastAsia="仿宋" w:cs="Times New Roman"/>
                <w:b w:val="0"/>
                <w:bCs w:val="0"/>
                <w:kern w:val="0"/>
                <w:sz w:val="21"/>
                <w:szCs w:val="21"/>
                <w:lang w:val="en-US" w:eastAsia="zh-CN"/>
              </w:rPr>
              <w:t>专项材料名称</w:t>
            </w:r>
          </w:p>
        </w:tc>
        <w:tc>
          <w:tcPr>
            <w:tcW w:w="1125"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仿宋" w:cs="Times New Roman"/>
                <w:b w:val="0"/>
                <w:bCs w:val="0"/>
                <w:kern w:val="0"/>
                <w:sz w:val="21"/>
                <w:szCs w:val="21"/>
                <w:lang w:val="en-US" w:eastAsia="zh-CN" w:bidi="ar-SA"/>
              </w:rPr>
            </w:pPr>
            <w:r>
              <w:rPr>
                <w:rFonts w:hint="default" w:ascii="Times New Roman" w:hAnsi="Times New Roman" w:eastAsia="仿宋" w:cs="Times New Roman"/>
                <w:b w:val="0"/>
                <w:bCs w:val="0"/>
                <w:kern w:val="0"/>
                <w:sz w:val="21"/>
                <w:szCs w:val="21"/>
              </w:rPr>
              <w:t>材料格式</w:t>
            </w:r>
          </w:p>
        </w:tc>
        <w:tc>
          <w:tcPr>
            <w:tcW w:w="183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仿宋" w:cs="Times New Roman"/>
                <w:b w:val="0"/>
                <w:bCs w:val="0"/>
                <w:kern w:val="0"/>
                <w:sz w:val="21"/>
                <w:szCs w:val="21"/>
                <w:lang w:val="en-US" w:eastAsia="zh-CN" w:bidi="ar-SA"/>
              </w:rPr>
            </w:pPr>
            <w:r>
              <w:rPr>
                <w:rFonts w:hint="default" w:ascii="Times New Roman" w:hAnsi="Times New Roman" w:eastAsia="仿宋" w:cs="Times New Roman"/>
                <w:b w:val="0"/>
                <w:bCs w:val="0"/>
                <w:kern w:val="0"/>
                <w:sz w:val="21"/>
                <w:szCs w:val="21"/>
                <w:lang w:eastAsia="zh-CN"/>
              </w:rPr>
              <w:t>来源</w:t>
            </w:r>
          </w:p>
        </w:tc>
        <w:tc>
          <w:tcPr>
            <w:tcW w:w="9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仿宋" w:cs="Times New Roman"/>
                <w:b w:val="0"/>
                <w:bCs w:val="0"/>
                <w:kern w:val="0"/>
                <w:sz w:val="21"/>
                <w:szCs w:val="21"/>
                <w:lang w:val="en-US" w:eastAsia="zh-CN" w:bidi="ar-SA"/>
              </w:rPr>
            </w:pPr>
            <w:r>
              <w:rPr>
                <w:rFonts w:hint="default" w:ascii="Times New Roman" w:hAnsi="Times New Roman" w:eastAsia="仿宋" w:cs="Times New Roman"/>
                <w:b w:val="0"/>
                <w:bCs w:val="0"/>
                <w:kern w:val="0"/>
                <w:sz w:val="21"/>
                <w:szCs w:val="21"/>
              </w:rPr>
              <w:t>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9" w:type="dxa"/>
            <w:vAlign w:val="center"/>
          </w:tcPr>
          <w:p>
            <w:pPr>
              <w:keepNext w:val="0"/>
              <w:keepLines w:val="0"/>
              <w:pageBreakBefore w:val="0"/>
              <w:widowControl/>
              <w:shd w:val="clear" w:color="auto" w:fill="auto"/>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仿宋" w:cs="Times New Roman"/>
                <w:b w:val="0"/>
                <w:bCs w:val="0"/>
                <w:kern w:val="0"/>
                <w:sz w:val="21"/>
                <w:szCs w:val="21"/>
                <w:lang w:val="en-US" w:eastAsia="zh-CN"/>
              </w:rPr>
            </w:pPr>
            <w:r>
              <w:rPr>
                <w:rFonts w:hint="eastAsia" w:ascii="Times New Roman" w:hAnsi="Times New Roman" w:eastAsia="仿宋" w:cs="Times New Roman"/>
                <w:b w:val="0"/>
                <w:bCs w:val="0"/>
                <w:kern w:val="0"/>
                <w:sz w:val="21"/>
                <w:szCs w:val="21"/>
              </w:rPr>
              <w:t>办理结婚登记的香港居民、澳门居民、台湾居民的有效通行证、身份证</w:t>
            </w:r>
          </w:p>
        </w:tc>
        <w:tc>
          <w:tcPr>
            <w:tcW w:w="1125"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仿宋" w:cs="Times New Roman"/>
                <w:b w:val="0"/>
                <w:bCs w:val="0"/>
                <w:kern w:val="0"/>
                <w:sz w:val="21"/>
                <w:szCs w:val="21"/>
                <w:lang w:val="en-US" w:eastAsia="zh-CN"/>
              </w:rPr>
            </w:pPr>
            <w:r>
              <w:rPr>
                <w:rFonts w:hint="default" w:ascii="Times New Roman" w:hAnsi="Times New Roman" w:eastAsia="仿宋" w:cs="Times New Roman"/>
                <w:b w:val="0"/>
                <w:bCs w:val="0"/>
                <w:kern w:val="0"/>
                <w:sz w:val="21"/>
                <w:szCs w:val="21"/>
              </w:rPr>
              <w:t>原件</w:t>
            </w:r>
          </w:p>
        </w:tc>
        <w:tc>
          <w:tcPr>
            <w:tcW w:w="183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仿宋" w:cs="Times New Roman"/>
                <w:b w:val="0"/>
                <w:bCs w:val="0"/>
                <w:kern w:val="0"/>
                <w:sz w:val="21"/>
                <w:szCs w:val="21"/>
                <w:lang w:val="en-US" w:eastAsia="zh-CN" w:bidi="ar-SA"/>
              </w:rPr>
            </w:pPr>
            <w:r>
              <w:rPr>
                <w:rFonts w:hint="default" w:ascii="Times New Roman" w:hAnsi="Times New Roman" w:eastAsia="仿宋" w:cs="Times New Roman"/>
                <w:b w:val="0"/>
                <w:bCs w:val="0"/>
                <w:kern w:val="0"/>
                <w:sz w:val="21"/>
                <w:szCs w:val="21"/>
                <w:lang w:eastAsia="zh-CN"/>
              </w:rPr>
              <w:t>申请人提供</w:t>
            </w:r>
          </w:p>
        </w:tc>
        <w:tc>
          <w:tcPr>
            <w:tcW w:w="9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仿宋" w:cs="Times New Roman"/>
                <w:b w:val="0"/>
                <w:bCs w:val="0"/>
                <w:kern w:val="0"/>
                <w:sz w:val="21"/>
                <w:szCs w:val="21"/>
                <w:lang w:val="en-US" w:eastAsia="zh-CN" w:bidi="ar-SA"/>
              </w:rPr>
            </w:pPr>
            <w:r>
              <w:rPr>
                <w:rFonts w:hint="default" w:ascii="Times New Roman" w:hAnsi="Times New Roman" w:eastAsia="仿宋" w:cs="Times New Roman"/>
                <w:b w:val="0"/>
                <w:bCs w:val="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9" w:type="dxa"/>
            <w:vAlign w:val="center"/>
          </w:tcPr>
          <w:p>
            <w:pPr>
              <w:keepNext w:val="0"/>
              <w:keepLines w:val="0"/>
              <w:pageBreakBefore w:val="0"/>
              <w:widowControl/>
              <w:shd w:val="clear" w:color="auto" w:fill="auto"/>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仿宋" w:cs="Times New Roman"/>
                <w:b w:val="0"/>
                <w:bCs w:val="0"/>
                <w:kern w:val="0"/>
                <w:sz w:val="21"/>
                <w:szCs w:val="21"/>
                <w:lang w:val="en-US" w:eastAsia="zh-CN"/>
              </w:rPr>
            </w:pPr>
            <w:r>
              <w:rPr>
                <w:rFonts w:hint="eastAsia" w:ascii="Times New Roman" w:hAnsi="Times New Roman" w:eastAsia="仿宋" w:cs="Times New Roman"/>
                <w:b w:val="0"/>
                <w:bCs w:val="0"/>
                <w:kern w:val="0"/>
                <w:sz w:val="21"/>
                <w:szCs w:val="21"/>
              </w:rPr>
              <w:t>办理结婚登记的香港居民、澳门居民、台湾居民经居住地公证机构公证的本人无配偶以及与对方当事人没有直系血亲和三代以内旁系血亲关系的声明</w:t>
            </w:r>
          </w:p>
        </w:tc>
        <w:tc>
          <w:tcPr>
            <w:tcW w:w="1125"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仿宋" w:cs="Times New Roman"/>
                <w:b w:val="0"/>
                <w:bCs w:val="0"/>
                <w:kern w:val="0"/>
                <w:sz w:val="21"/>
                <w:szCs w:val="21"/>
                <w:lang w:val="en-US" w:eastAsia="zh-CN"/>
              </w:rPr>
            </w:pPr>
            <w:r>
              <w:rPr>
                <w:rFonts w:hint="default" w:ascii="Times New Roman" w:hAnsi="Times New Roman" w:eastAsia="仿宋" w:cs="Times New Roman"/>
                <w:b w:val="0"/>
                <w:bCs w:val="0"/>
                <w:kern w:val="0"/>
                <w:sz w:val="21"/>
                <w:szCs w:val="21"/>
              </w:rPr>
              <w:t>原件</w:t>
            </w:r>
          </w:p>
        </w:tc>
        <w:tc>
          <w:tcPr>
            <w:tcW w:w="183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仿宋" w:cs="Times New Roman"/>
                <w:b w:val="0"/>
                <w:bCs w:val="0"/>
                <w:kern w:val="0"/>
                <w:sz w:val="21"/>
                <w:szCs w:val="21"/>
                <w:lang w:val="en-US" w:eastAsia="zh-CN" w:bidi="ar-SA"/>
              </w:rPr>
            </w:pPr>
            <w:r>
              <w:rPr>
                <w:rFonts w:hint="default" w:ascii="Times New Roman" w:hAnsi="Times New Roman" w:eastAsia="仿宋" w:cs="Times New Roman"/>
                <w:b w:val="0"/>
                <w:bCs w:val="0"/>
                <w:kern w:val="0"/>
                <w:sz w:val="21"/>
                <w:szCs w:val="21"/>
                <w:lang w:eastAsia="zh-CN"/>
              </w:rPr>
              <w:t>申请人提供</w:t>
            </w:r>
          </w:p>
        </w:tc>
        <w:tc>
          <w:tcPr>
            <w:tcW w:w="9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仿宋" w:cs="Times New Roman"/>
                <w:b w:val="0"/>
                <w:bCs w:val="0"/>
                <w:kern w:val="0"/>
                <w:sz w:val="21"/>
                <w:szCs w:val="21"/>
                <w:lang w:val="en-US" w:eastAsia="zh-CN" w:bidi="ar-SA"/>
              </w:rPr>
            </w:pPr>
            <w:r>
              <w:rPr>
                <w:rFonts w:hint="default" w:ascii="Times New Roman" w:hAnsi="Times New Roman" w:eastAsia="仿宋" w:cs="Times New Roman"/>
                <w:b w:val="0"/>
                <w:bCs w:val="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9" w:type="dxa"/>
            <w:vAlign w:val="center"/>
          </w:tcPr>
          <w:p>
            <w:pPr>
              <w:keepNext w:val="0"/>
              <w:keepLines w:val="0"/>
              <w:pageBreakBefore w:val="0"/>
              <w:widowControl/>
              <w:shd w:val="clear" w:color="auto" w:fill="auto"/>
              <w:kinsoku/>
              <w:wordWrap/>
              <w:overflowPunct/>
              <w:topLinePunct w:val="0"/>
              <w:autoSpaceDE/>
              <w:autoSpaceDN/>
              <w:bidi w:val="0"/>
              <w:adjustRightInd w:val="0"/>
              <w:snapToGrid w:val="0"/>
              <w:spacing w:after="0" w:line="240" w:lineRule="auto"/>
              <w:jc w:val="center"/>
              <w:textAlignment w:val="auto"/>
              <w:rPr>
                <w:rFonts w:hint="eastAsia" w:ascii="Times New Roman" w:hAnsi="Times New Roman" w:eastAsia="仿宋" w:cs="Times New Roman"/>
                <w:b w:val="0"/>
                <w:bCs w:val="0"/>
                <w:kern w:val="0"/>
                <w:sz w:val="21"/>
                <w:szCs w:val="21"/>
              </w:rPr>
            </w:pPr>
            <w:r>
              <w:rPr>
                <w:rFonts w:hint="eastAsia" w:ascii="Times New Roman" w:hAnsi="Times New Roman" w:eastAsia="仿宋" w:cs="Times New Roman"/>
                <w:b w:val="0"/>
                <w:bCs w:val="0"/>
                <w:kern w:val="0"/>
                <w:sz w:val="21"/>
                <w:szCs w:val="21"/>
              </w:rPr>
              <w:t>办理结婚登记的华侨的有效护照</w:t>
            </w:r>
          </w:p>
          <w:p>
            <w:pPr>
              <w:keepNext w:val="0"/>
              <w:keepLines w:val="0"/>
              <w:pageBreakBefore w:val="0"/>
              <w:widowControl/>
              <w:shd w:val="clear" w:color="auto" w:fill="auto"/>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仿宋" w:cs="Times New Roman"/>
                <w:b w:val="0"/>
                <w:bCs w:val="0"/>
                <w:kern w:val="0"/>
                <w:sz w:val="21"/>
                <w:szCs w:val="21"/>
                <w:lang w:val="en-US" w:eastAsia="zh-CN"/>
              </w:rPr>
            </w:pPr>
          </w:p>
        </w:tc>
        <w:tc>
          <w:tcPr>
            <w:tcW w:w="1125"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仿宋" w:cs="Times New Roman"/>
                <w:b w:val="0"/>
                <w:bCs w:val="0"/>
                <w:kern w:val="0"/>
                <w:sz w:val="21"/>
                <w:szCs w:val="21"/>
                <w:lang w:val="en-US" w:eastAsia="zh-CN"/>
              </w:rPr>
            </w:pPr>
            <w:r>
              <w:rPr>
                <w:rFonts w:hint="default" w:ascii="Times New Roman" w:hAnsi="Times New Roman" w:eastAsia="仿宋" w:cs="Times New Roman"/>
                <w:b w:val="0"/>
                <w:bCs w:val="0"/>
                <w:kern w:val="0"/>
                <w:sz w:val="21"/>
                <w:szCs w:val="21"/>
                <w:lang w:val="en-US" w:eastAsia="zh-CN"/>
              </w:rPr>
              <w:t>复印件</w:t>
            </w:r>
          </w:p>
        </w:tc>
        <w:tc>
          <w:tcPr>
            <w:tcW w:w="183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仿宋" w:cs="Times New Roman"/>
                <w:b w:val="0"/>
                <w:bCs w:val="0"/>
                <w:kern w:val="0"/>
                <w:sz w:val="21"/>
                <w:szCs w:val="21"/>
                <w:lang w:val="en-US" w:eastAsia="zh-CN" w:bidi="ar-SA"/>
              </w:rPr>
            </w:pPr>
            <w:r>
              <w:rPr>
                <w:rFonts w:hint="default" w:ascii="Times New Roman" w:hAnsi="Times New Roman" w:eastAsia="仿宋" w:cs="Times New Roman"/>
                <w:b w:val="0"/>
                <w:bCs w:val="0"/>
                <w:kern w:val="0"/>
                <w:sz w:val="21"/>
                <w:szCs w:val="21"/>
                <w:lang w:eastAsia="zh-CN"/>
              </w:rPr>
              <w:t>申请人提供</w:t>
            </w:r>
          </w:p>
        </w:tc>
        <w:tc>
          <w:tcPr>
            <w:tcW w:w="9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仿宋" w:cs="Times New Roman"/>
                <w:b w:val="0"/>
                <w:bCs w:val="0"/>
                <w:kern w:val="0"/>
                <w:sz w:val="21"/>
                <w:szCs w:val="21"/>
                <w:lang w:val="en-US" w:eastAsia="zh-CN" w:bidi="ar-SA"/>
              </w:rPr>
            </w:pPr>
            <w:r>
              <w:rPr>
                <w:rFonts w:hint="default" w:ascii="Times New Roman" w:hAnsi="Times New Roman" w:eastAsia="仿宋" w:cs="Times New Roman"/>
                <w:b w:val="0"/>
                <w:bCs w:val="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9" w:type="dxa"/>
            <w:vAlign w:val="center"/>
          </w:tcPr>
          <w:p>
            <w:pPr>
              <w:keepNext w:val="0"/>
              <w:keepLines w:val="0"/>
              <w:pageBreakBefore w:val="0"/>
              <w:widowControl/>
              <w:shd w:val="clear" w:color="auto" w:fill="auto"/>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仿宋" w:cs="Times New Roman"/>
                <w:b w:val="0"/>
                <w:bCs w:val="0"/>
                <w:kern w:val="0"/>
                <w:sz w:val="21"/>
                <w:szCs w:val="21"/>
                <w:lang w:val="en-US" w:eastAsia="zh-CN"/>
              </w:rPr>
            </w:pPr>
            <w:r>
              <w:rPr>
                <w:rFonts w:hint="eastAsia" w:ascii="Times New Roman" w:hAnsi="Times New Roman" w:eastAsia="仿宋" w:cs="Times New Roman"/>
                <w:b w:val="0"/>
                <w:bCs w:val="0"/>
                <w:kern w:val="0"/>
                <w:sz w:val="21"/>
                <w:szCs w:val="21"/>
              </w:rPr>
              <w:t>办理结婚登记的华侨居住国公证机构或者有权机关出具的、经中华人民共和国驻该国使（领）馆认证的本人无配偶以及与对方当事人没有直系血亲和三代以内旁系血亲关系的证明，或者中华人民共和国驻该国使（领）馆出具的本人无配偶以及与对方当事人没有直系血亲和三代以内旁系血亲关系的证明</w:t>
            </w:r>
          </w:p>
        </w:tc>
        <w:tc>
          <w:tcPr>
            <w:tcW w:w="1125"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仿宋" w:cs="Times New Roman"/>
                <w:b w:val="0"/>
                <w:bCs w:val="0"/>
                <w:kern w:val="0"/>
                <w:sz w:val="21"/>
                <w:szCs w:val="21"/>
                <w:lang w:val="en-US" w:eastAsia="zh-CN" w:bidi="ar-SA"/>
              </w:rPr>
            </w:pPr>
            <w:r>
              <w:rPr>
                <w:rFonts w:hint="default" w:ascii="Times New Roman" w:hAnsi="Times New Roman" w:eastAsia="仿宋" w:cs="Times New Roman"/>
                <w:b w:val="0"/>
                <w:bCs w:val="0"/>
                <w:kern w:val="0"/>
                <w:sz w:val="21"/>
                <w:szCs w:val="21"/>
              </w:rPr>
              <w:t>原件</w:t>
            </w:r>
          </w:p>
        </w:tc>
        <w:tc>
          <w:tcPr>
            <w:tcW w:w="183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仿宋" w:cs="Times New Roman"/>
                <w:b w:val="0"/>
                <w:bCs w:val="0"/>
                <w:kern w:val="0"/>
                <w:sz w:val="21"/>
                <w:szCs w:val="21"/>
                <w:lang w:val="en-US" w:eastAsia="zh-CN" w:bidi="ar-SA"/>
              </w:rPr>
            </w:pPr>
            <w:r>
              <w:rPr>
                <w:rFonts w:hint="default" w:ascii="Times New Roman" w:hAnsi="Times New Roman" w:eastAsia="仿宋" w:cs="Times New Roman"/>
                <w:b w:val="0"/>
                <w:bCs w:val="0"/>
                <w:kern w:val="0"/>
                <w:sz w:val="21"/>
                <w:szCs w:val="21"/>
                <w:lang w:eastAsia="zh-CN"/>
              </w:rPr>
              <w:t>申请人提供</w:t>
            </w:r>
          </w:p>
        </w:tc>
        <w:tc>
          <w:tcPr>
            <w:tcW w:w="9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仿宋" w:cs="Times New Roman"/>
                <w:b w:val="0"/>
                <w:bCs w:val="0"/>
                <w:kern w:val="0"/>
                <w:sz w:val="21"/>
                <w:szCs w:val="21"/>
                <w:lang w:val="en-US" w:eastAsia="zh-CN" w:bidi="ar-SA"/>
              </w:rPr>
            </w:pPr>
            <w:r>
              <w:rPr>
                <w:rFonts w:hint="default" w:ascii="Times New Roman" w:hAnsi="Times New Roman" w:eastAsia="仿宋" w:cs="Times New Roman"/>
                <w:b w:val="0"/>
                <w:bCs w:val="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9" w:type="dxa"/>
            <w:vAlign w:val="center"/>
          </w:tcPr>
          <w:p>
            <w:pPr>
              <w:keepNext w:val="0"/>
              <w:keepLines w:val="0"/>
              <w:pageBreakBefore w:val="0"/>
              <w:widowControl/>
              <w:shd w:val="clear" w:color="auto" w:fill="auto"/>
              <w:kinsoku/>
              <w:wordWrap/>
              <w:overflowPunct/>
              <w:topLinePunct w:val="0"/>
              <w:autoSpaceDE/>
              <w:autoSpaceDN/>
              <w:bidi w:val="0"/>
              <w:adjustRightInd w:val="0"/>
              <w:snapToGrid w:val="0"/>
              <w:spacing w:after="0" w:line="240" w:lineRule="auto"/>
              <w:jc w:val="center"/>
              <w:textAlignment w:val="auto"/>
              <w:rPr>
                <w:rFonts w:hint="eastAsia" w:ascii="Times New Roman" w:hAnsi="Times New Roman" w:eastAsia="仿宋" w:cs="Times New Roman"/>
                <w:b w:val="0"/>
                <w:bCs w:val="0"/>
                <w:kern w:val="0"/>
                <w:sz w:val="21"/>
                <w:szCs w:val="21"/>
              </w:rPr>
            </w:pPr>
            <w:r>
              <w:rPr>
                <w:rFonts w:hint="eastAsia" w:ascii="Times New Roman" w:hAnsi="Times New Roman" w:eastAsia="仿宋" w:cs="Times New Roman"/>
                <w:b w:val="0"/>
                <w:bCs w:val="0"/>
                <w:kern w:val="0"/>
                <w:sz w:val="21"/>
                <w:szCs w:val="21"/>
              </w:rPr>
              <w:t>办理结婚登记的外国人的有效护照或者其他有效的国际旅行证件</w:t>
            </w:r>
          </w:p>
          <w:p>
            <w:pPr>
              <w:keepNext w:val="0"/>
              <w:keepLines w:val="0"/>
              <w:pageBreakBefore w:val="0"/>
              <w:widowControl/>
              <w:shd w:val="clear" w:color="auto" w:fill="auto"/>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仿宋" w:cs="Times New Roman"/>
                <w:b w:val="0"/>
                <w:bCs w:val="0"/>
                <w:kern w:val="0"/>
                <w:sz w:val="21"/>
                <w:szCs w:val="21"/>
                <w:lang w:val="en-US" w:eastAsia="zh-CN"/>
              </w:rPr>
            </w:pPr>
          </w:p>
        </w:tc>
        <w:tc>
          <w:tcPr>
            <w:tcW w:w="1125"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仿宋" w:cs="Times New Roman"/>
                <w:b w:val="0"/>
                <w:bCs w:val="0"/>
                <w:kern w:val="0"/>
                <w:sz w:val="21"/>
                <w:szCs w:val="21"/>
                <w:lang w:val="en-US" w:eastAsia="zh-CN" w:bidi="ar-SA"/>
              </w:rPr>
            </w:pPr>
            <w:r>
              <w:rPr>
                <w:rFonts w:hint="default" w:ascii="Times New Roman" w:hAnsi="Times New Roman" w:eastAsia="仿宋" w:cs="Times New Roman"/>
                <w:b w:val="0"/>
                <w:bCs w:val="0"/>
                <w:kern w:val="0"/>
                <w:sz w:val="21"/>
                <w:szCs w:val="21"/>
              </w:rPr>
              <w:t>原件</w:t>
            </w:r>
          </w:p>
        </w:tc>
        <w:tc>
          <w:tcPr>
            <w:tcW w:w="183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仿宋" w:cs="Times New Roman"/>
                <w:b w:val="0"/>
                <w:bCs w:val="0"/>
                <w:kern w:val="0"/>
                <w:sz w:val="21"/>
                <w:szCs w:val="21"/>
                <w:lang w:val="en-US" w:eastAsia="zh-CN" w:bidi="ar-SA"/>
              </w:rPr>
            </w:pPr>
            <w:r>
              <w:rPr>
                <w:rFonts w:hint="default" w:ascii="Times New Roman" w:hAnsi="Times New Roman" w:eastAsia="仿宋" w:cs="Times New Roman"/>
                <w:b w:val="0"/>
                <w:bCs w:val="0"/>
                <w:kern w:val="0"/>
                <w:sz w:val="21"/>
                <w:szCs w:val="21"/>
                <w:lang w:eastAsia="zh-CN"/>
              </w:rPr>
              <w:t>申请人提供</w:t>
            </w:r>
          </w:p>
        </w:tc>
        <w:tc>
          <w:tcPr>
            <w:tcW w:w="9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仿宋" w:cs="Times New Roman"/>
                <w:b w:val="0"/>
                <w:bCs w:val="0"/>
                <w:kern w:val="0"/>
                <w:sz w:val="21"/>
                <w:szCs w:val="21"/>
                <w:lang w:val="en-US" w:eastAsia="zh-CN" w:bidi="ar-SA"/>
              </w:rPr>
            </w:pPr>
            <w:r>
              <w:rPr>
                <w:rFonts w:hint="default" w:ascii="Times New Roman" w:hAnsi="Times New Roman" w:eastAsia="仿宋" w:cs="Times New Roman"/>
                <w:b w:val="0"/>
                <w:bCs w:val="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9" w:type="dxa"/>
            <w:vAlign w:val="center"/>
          </w:tcPr>
          <w:p>
            <w:pPr>
              <w:keepNext w:val="0"/>
              <w:keepLines w:val="0"/>
              <w:pageBreakBefore w:val="0"/>
              <w:widowControl/>
              <w:shd w:val="clear" w:color="auto" w:fill="auto"/>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仿宋" w:cs="Times New Roman"/>
                <w:b w:val="0"/>
                <w:bCs w:val="0"/>
                <w:kern w:val="0"/>
                <w:sz w:val="21"/>
                <w:szCs w:val="21"/>
                <w:lang w:val="en-US" w:eastAsia="zh-CN"/>
              </w:rPr>
            </w:pPr>
            <w:r>
              <w:rPr>
                <w:rFonts w:hint="eastAsia" w:ascii="Times New Roman" w:hAnsi="Times New Roman" w:eastAsia="仿宋" w:cs="Times New Roman"/>
                <w:b w:val="0"/>
                <w:bCs w:val="0"/>
                <w:kern w:val="0"/>
                <w:sz w:val="21"/>
                <w:szCs w:val="21"/>
              </w:rPr>
              <w:t>办理结婚登记的外国人所在国公证机构或者有权机关出具的、经中华人民共和国驻该国使（领）馆认证或者该国驻华使（领）馆认证的本人无配偶的证明，或者所在国驻华使（领）馆出具的本人无配偶的证明</w:t>
            </w:r>
          </w:p>
        </w:tc>
        <w:tc>
          <w:tcPr>
            <w:tcW w:w="1125"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仿宋" w:cs="Times New Roman"/>
                <w:b w:val="0"/>
                <w:bCs w:val="0"/>
                <w:kern w:val="0"/>
                <w:sz w:val="21"/>
                <w:szCs w:val="21"/>
                <w:lang w:val="en-US" w:eastAsia="zh-CN" w:bidi="ar-SA"/>
              </w:rPr>
            </w:pPr>
            <w:r>
              <w:rPr>
                <w:rFonts w:hint="default" w:ascii="Times New Roman" w:hAnsi="Times New Roman" w:eastAsia="仿宋" w:cs="Times New Roman"/>
                <w:b w:val="0"/>
                <w:bCs w:val="0"/>
                <w:kern w:val="0"/>
                <w:sz w:val="21"/>
                <w:szCs w:val="21"/>
              </w:rPr>
              <w:t>原件</w:t>
            </w:r>
          </w:p>
        </w:tc>
        <w:tc>
          <w:tcPr>
            <w:tcW w:w="183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仿宋" w:cs="Times New Roman"/>
                <w:b w:val="0"/>
                <w:bCs w:val="0"/>
                <w:kern w:val="0"/>
                <w:sz w:val="21"/>
                <w:szCs w:val="21"/>
                <w:lang w:val="en-US" w:eastAsia="zh-CN" w:bidi="ar-SA"/>
              </w:rPr>
            </w:pPr>
            <w:r>
              <w:rPr>
                <w:rFonts w:hint="default" w:ascii="Times New Roman" w:hAnsi="Times New Roman" w:eastAsia="仿宋" w:cs="Times New Roman"/>
                <w:b w:val="0"/>
                <w:bCs w:val="0"/>
                <w:kern w:val="0"/>
                <w:sz w:val="21"/>
                <w:szCs w:val="21"/>
                <w:lang w:eastAsia="zh-CN"/>
              </w:rPr>
              <w:t>申请人提供</w:t>
            </w:r>
          </w:p>
        </w:tc>
        <w:tc>
          <w:tcPr>
            <w:tcW w:w="96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仿宋" w:cs="Times New Roman"/>
                <w:b w:val="0"/>
                <w:bCs w:val="0"/>
                <w:kern w:val="0"/>
                <w:sz w:val="21"/>
                <w:szCs w:val="21"/>
                <w:lang w:val="en-US" w:eastAsia="zh-CN" w:bidi="ar-SA"/>
              </w:rPr>
            </w:pPr>
            <w:r>
              <w:rPr>
                <w:rFonts w:hint="default" w:ascii="Times New Roman" w:hAnsi="Times New Roman" w:eastAsia="仿宋" w:cs="Times New Roman"/>
                <w:b w:val="0"/>
                <w:bCs w:val="0"/>
                <w:kern w:val="0"/>
                <w:sz w:val="21"/>
                <w:szCs w:val="21"/>
              </w:rPr>
              <w:t>1</w:t>
            </w:r>
          </w:p>
        </w:tc>
      </w:tr>
    </w:tbl>
    <w:p>
      <w:pPr>
        <w:pStyle w:val="31"/>
        <w:numPr>
          <w:ilvl w:val="0"/>
          <w:numId w:val="0"/>
        </w:numPr>
        <w:spacing w:line="580" w:lineRule="exact"/>
        <w:ind w:right="0" w:rightChars="0"/>
        <w:jc w:val="left"/>
        <w:rPr>
          <w:rFonts w:hint="default" w:ascii="黑体" w:hAnsi="黑体" w:eastAsia="黑体" w:cs="黑体"/>
          <w:b/>
          <w:bCs/>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val="0"/>
        <w:spacing w:line="592" w:lineRule="exact"/>
        <w:ind w:firstLine="640" w:firstLineChars="200"/>
        <w:textAlignment w:val="auto"/>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eastAsia="zh-CN"/>
        </w:rPr>
        <w:t>五、</w:t>
      </w:r>
      <w:r>
        <w:rPr>
          <w:rFonts w:hint="default" w:ascii="Times New Roman" w:hAnsi="Times New Roman" w:eastAsia="黑体" w:cs="Times New Roman"/>
          <w:color w:val="auto"/>
          <w:sz w:val="32"/>
          <w:szCs w:val="32"/>
        </w:rPr>
        <w:t>办理时限</w:t>
      </w:r>
    </w:p>
    <w:p>
      <w:pPr>
        <w:pStyle w:val="32"/>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600" w:lineRule="exact"/>
        <w:ind w:firstLine="642"/>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val="en-US" w:eastAsia="zh-CN"/>
        </w:rPr>
        <w:t>即时办理（不含申请人补正申请材料、整改、专家评审、现场核查、公示所需时间）</w:t>
      </w:r>
      <w:r>
        <w:rPr>
          <w:rFonts w:hint="default" w:ascii="Times New Roman" w:hAnsi="Times New Roman" w:eastAsia="仿宋_GB2312" w:cs="Times New Roman"/>
          <w:b w:val="0"/>
          <w:bCs w:val="0"/>
          <w:color w:val="auto"/>
          <w:sz w:val="32"/>
          <w:szCs w:val="32"/>
          <w:lang w:eastAsia="zh-CN"/>
        </w:rPr>
        <w:t>。</w:t>
      </w:r>
    </w:p>
    <w:p>
      <w:pPr>
        <w:keepNext w:val="0"/>
        <w:keepLines w:val="0"/>
        <w:pageBreakBefore w:val="0"/>
        <w:kinsoku/>
        <w:wordWrap/>
        <w:overflowPunct/>
        <w:topLinePunct w:val="0"/>
        <w:autoSpaceDE/>
        <w:autoSpaceDN/>
        <w:bidi w:val="0"/>
        <w:adjustRightInd/>
        <w:snapToGrid w:val="0"/>
        <w:spacing w:line="360" w:lineRule="auto"/>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六、收费依据及标准</w:t>
      </w:r>
    </w:p>
    <w:p>
      <w:pPr>
        <w:pStyle w:val="32"/>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2"/>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eastAsia="zh-CN"/>
        </w:rPr>
        <w:t>不收费</w:t>
      </w:r>
    </w:p>
    <w:p>
      <w:pPr>
        <w:pStyle w:val="32"/>
        <w:keepNext w:val="0"/>
        <w:keepLines w:val="0"/>
        <w:pageBreakBefore w:val="0"/>
        <w:kinsoku/>
        <w:wordWrap/>
        <w:overflowPunct/>
        <w:topLinePunct w:val="0"/>
        <w:autoSpaceDE/>
        <w:autoSpaceDN/>
        <w:bidi w:val="0"/>
        <w:adjustRightInd/>
        <w:spacing w:before="0" w:beforeAutospacing="0" w:after="0" w:afterAutospacing="0" w:line="360" w:lineRule="auto"/>
        <w:ind w:firstLine="642"/>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七、结果送达</w:t>
      </w:r>
    </w:p>
    <w:p>
      <w:pPr>
        <w:pStyle w:val="32"/>
        <w:keepNext w:val="0"/>
        <w:keepLines w:val="0"/>
        <w:pageBreakBefore w:val="0"/>
        <w:kinsoku/>
        <w:wordWrap/>
        <w:overflowPunct/>
        <w:topLinePunct w:val="0"/>
        <w:autoSpaceDE/>
        <w:autoSpaceDN/>
        <w:bidi w:val="0"/>
        <w:adjustRightInd/>
        <w:spacing w:before="0" w:beforeAutospacing="0" w:after="0" w:afterAutospacing="0" w:line="360" w:lineRule="auto"/>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eastAsia="zh-CN"/>
        </w:rPr>
        <w:t>免费邮寄或者自取等方式送达。</w:t>
      </w:r>
    </w:p>
    <w:p>
      <w:pPr>
        <w:pStyle w:val="31"/>
        <w:keepNext w:val="0"/>
        <w:keepLines w:val="0"/>
        <w:pageBreakBefore w:val="0"/>
        <w:kinsoku/>
        <w:wordWrap/>
        <w:overflowPunct/>
        <w:topLinePunct w:val="0"/>
        <w:autoSpaceDE/>
        <w:autoSpaceDN/>
        <w:bidi w:val="0"/>
        <w:adjustRightInd/>
        <w:spacing w:line="360" w:lineRule="auto"/>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八、咨询途径</w:t>
      </w:r>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汶上县政务服务中心(汶上县新世纪路996号)</w:t>
      </w:r>
      <w:r>
        <w:rPr>
          <w:rFonts w:hint="eastAsia" w:eastAsia="仿宋_GB2312" w:cs="Times New Roman"/>
          <w:color w:val="000000"/>
          <w:sz w:val="32"/>
          <w:szCs w:val="32"/>
          <w:lang w:val="en-US" w:eastAsia="zh-CN"/>
        </w:rPr>
        <w:t>三</w:t>
      </w:r>
      <w:r>
        <w:rPr>
          <w:rFonts w:hint="default" w:ascii="Times New Roman" w:hAnsi="Times New Roman" w:eastAsia="仿宋_GB2312" w:cs="Times New Roman"/>
          <w:color w:val="000000"/>
          <w:sz w:val="32"/>
          <w:szCs w:val="32"/>
        </w:rPr>
        <w:t>楼D区D</w:t>
      </w:r>
      <w:r>
        <w:rPr>
          <w:rFonts w:hint="eastAsia" w:eastAsia="仿宋_GB2312" w:cs="Times New Roman"/>
          <w:color w:val="000000"/>
          <w:sz w:val="32"/>
          <w:szCs w:val="32"/>
          <w:lang w:val="en-US" w:eastAsia="zh-CN"/>
        </w:rPr>
        <w:t>64</w:t>
      </w:r>
      <w:r>
        <w:rPr>
          <w:rFonts w:hint="default" w:ascii="Times New Roman" w:hAnsi="Times New Roman" w:eastAsia="仿宋_GB2312" w:cs="Times New Roman"/>
          <w:color w:val="000000"/>
          <w:sz w:val="32"/>
          <w:szCs w:val="32"/>
        </w:rPr>
        <w:t>窗口</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0537-721</w:t>
      </w:r>
      <w:r>
        <w:rPr>
          <w:rFonts w:hint="eastAsia" w:eastAsia="仿宋_GB2312" w:cs="Times New Roman"/>
          <w:color w:val="000000"/>
          <w:sz w:val="32"/>
          <w:szCs w:val="32"/>
          <w:lang w:val="en-US" w:eastAsia="zh-CN"/>
        </w:rPr>
        <w:t>6639</w:t>
      </w:r>
    </w:p>
    <w:p>
      <w:pPr>
        <w:pStyle w:val="31"/>
        <w:keepNext w:val="0"/>
        <w:keepLines w:val="0"/>
        <w:pageBreakBefore w:val="0"/>
        <w:kinsoku/>
        <w:wordWrap/>
        <w:overflowPunct/>
        <w:topLinePunct w:val="0"/>
        <w:autoSpaceDE/>
        <w:autoSpaceDN/>
        <w:bidi w:val="0"/>
        <w:adjustRightInd/>
        <w:spacing w:line="360" w:lineRule="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九、办理渠道</w:t>
      </w:r>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汶上县</w:t>
      </w:r>
      <w:r>
        <w:rPr>
          <w:rFonts w:hint="eastAsia" w:eastAsia="仿宋_GB2312" w:cs="Times New Roman"/>
          <w:color w:val="000000"/>
          <w:sz w:val="32"/>
          <w:szCs w:val="32"/>
          <w:lang w:val="en-US" w:eastAsia="zh-CN"/>
        </w:rPr>
        <w:t>民政局婚姻登记处</w:t>
      </w:r>
      <w:r>
        <w:rPr>
          <w:rFonts w:hint="default" w:ascii="Times New Roman" w:hAnsi="Times New Roman" w:eastAsia="仿宋_GB2312" w:cs="Times New Roman"/>
          <w:color w:val="000000"/>
          <w:sz w:val="32"/>
          <w:szCs w:val="32"/>
        </w:rPr>
        <w:t>(汶上县</w:t>
      </w:r>
      <w:r>
        <w:rPr>
          <w:rFonts w:hint="eastAsia" w:eastAsia="仿宋_GB2312" w:cs="Times New Roman"/>
          <w:color w:val="000000"/>
          <w:sz w:val="32"/>
          <w:szCs w:val="32"/>
          <w:lang w:val="en-US" w:eastAsia="zh-CN"/>
        </w:rPr>
        <w:t>汶上县尚书路东段</w:t>
      </w:r>
      <w:r>
        <w:rPr>
          <w:rFonts w:hint="default" w:ascii="Times New Roman" w:hAnsi="Times New Roman" w:eastAsia="仿宋_GB2312" w:cs="Times New Roman"/>
          <w:color w:val="000000"/>
          <w:sz w:val="32"/>
          <w:szCs w:val="32"/>
        </w:rPr>
        <w:t>)一楼</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0537-72</w:t>
      </w:r>
      <w:r>
        <w:rPr>
          <w:rFonts w:hint="eastAsia" w:eastAsia="仿宋_GB2312" w:cs="Times New Roman"/>
          <w:color w:val="000000"/>
          <w:sz w:val="32"/>
          <w:szCs w:val="32"/>
          <w:lang w:val="en-US" w:eastAsia="zh-CN"/>
        </w:rPr>
        <w:t>95469</w:t>
      </w:r>
    </w:p>
    <w:p>
      <w:pPr>
        <w:keepNext w:val="0"/>
        <w:keepLines w:val="0"/>
        <w:pageBreakBefore w:val="0"/>
        <w:widowControl/>
        <w:kinsoku/>
        <w:wordWrap/>
        <w:overflowPunct/>
        <w:topLinePunct w:val="0"/>
        <w:autoSpaceDE/>
        <w:autoSpaceDN/>
        <w:bidi w:val="0"/>
        <w:adjustRightInd/>
        <w:spacing w:before="0" w:beforeAutospacing="0" w:after="0" w:afterAutospacing="0" w:line="360" w:lineRule="auto"/>
        <w:ind w:firstLine="642"/>
        <w:jc w:val="left"/>
        <w:textAlignment w:val="baseline"/>
        <w:rPr>
          <w:rFonts w:hint="default" w:ascii="Times New Roman" w:hAnsi="Times New Roman" w:eastAsia="黑体" w:cs="Times New Roman"/>
          <w:b w:val="0"/>
          <w:bCs w:val="0"/>
          <w:color w:val="auto"/>
          <w:kern w:val="36"/>
          <w:sz w:val="32"/>
          <w:szCs w:val="32"/>
          <w:lang w:val="en-US" w:eastAsia="zh-CN" w:bidi="ar-SA"/>
        </w:rPr>
      </w:pPr>
      <w:r>
        <w:rPr>
          <w:rFonts w:hint="default" w:ascii="Times New Roman" w:hAnsi="Times New Roman" w:eastAsia="黑体" w:cs="Times New Roman"/>
          <w:b w:val="0"/>
          <w:bCs w:val="0"/>
          <w:color w:val="auto"/>
          <w:kern w:val="36"/>
          <w:sz w:val="32"/>
          <w:szCs w:val="32"/>
          <w:lang w:val="en-US" w:eastAsia="zh-CN" w:bidi="ar-SA"/>
        </w:rPr>
        <w:t>十、窗口工作时间</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国家法定工作日</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上午</w:t>
      </w:r>
      <w:r>
        <w:rPr>
          <w:rFonts w:hint="eastAsia"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w:t>
      </w:r>
      <w:r>
        <w:rPr>
          <w:rFonts w:hint="eastAsia"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0—12:00</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下午</w:t>
      </w:r>
      <w:r>
        <w:rPr>
          <w:rFonts w:hint="eastAsia" w:ascii="Times New Roman" w:hAnsi="Times New Roman" w:eastAsia="仿宋_GB2312" w:cs="Times New Roman"/>
          <w:color w:val="auto"/>
          <w:sz w:val="32"/>
          <w:szCs w:val="32"/>
          <w:lang w:val="en-US" w:eastAsia="zh-CN"/>
        </w:rPr>
        <w:t>13:00—17:00</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黑体" w:cs="Times New Roman"/>
          <w:b w:val="0"/>
          <w:bCs w:val="0"/>
          <w:color w:val="auto"/>
          <w:kern w:val="36"/>
          <w:sz w:val="32"/>
          <w:szCs w:val="32"/>
          <w:lang w:val="en-US" w:eastAsia="zh-CN" w:bidi="ar-SA"/>
        </w:rPr>
      </w:pPr>
      <w:r>
        <w:rPr>
          <w:rFonts w:hint="default" w:ascii="Times New Roman" w:hAnsi="Times New Roman" w:eastAsia="黑体" w:cs="Times New Roman"/>
          <w:b w:val="0"/>
          <w:bCs w:val="0"/>
          <w:color w:val="auto"/>
          <w:kern w:val="36"/>
          <w:sz w:val="32"/>
          <w:szCs w:val="32"/>
          <w:lang w:val="en-US" w:eastAsia="zh-CN" w:bidi="ar-SA"/>
        </w:rPr>
        <w:t>十一、监督电话</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0537—</w:t>
      </w:r>
      <w:r>
        <w:rPr>
          <w:rFonts w:hint="eastAsia" w:eastAsia="仿宋_GB2312" w:cs="Times New Roman"/>
          <w:color w:val="auto"/>
          <w:sz w:val="32"/>
          <w:szCs w:val="32"/>
          <w:lang w:val="en-US" w:eastAsia="zh-CN"/>
        </w:rPr>
        <w:t>7260989</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办事流程图</w:t>
      </w:r>
    </w:p>
    <w:p>
      <w:pPr>
        <w:pStyle w:val="2"/>
        <w:keepNext w:val="0"/>
        <w:keepLines w:val="0"/>
        <w:widowControl w:val="0"/>
        <w:numPr>
          <w:ilvl w:val="0"/>
          <w:numId w:val="0"/>
        </w:numPr>
        <w:shd w:val="clear" w:color="auto" w:fill="auto"/>
        <w:bidi w:val="0"/>
        <w:spacing w:before="0" w:after="120" w:line="240" w:lineRule="auto"/>
        <w:ind w:right="0" w:rightChars="0"/>
        <w:jc w:val="left"/>
        <w:rPr>
          <w:rFonts w:hint="eastAsia"/>
          <w:lang w:val="en-US" w:eastAsia="zh-CN"/>
        </w:rPr>
      </w:pPr>
      <w:bookmarkStart w:id="1" w:name="_GoBack"/>
      <w:bookmarkEnd w:id="1"/>
    </w:p>
    <w:p>
      <w:pPr>
        <w:widowControl/>
        <w:adjustRightInd w:val="0"/>
        <w:spacing w:line="520" w:lineRule="exact"/>
        <w:rPr>
          <w:rFonts w:hint="eastAsia" w:ascii="宋体" w:hAnsi="宋体" w:eastAsia="黑体" w:cs="黑体"/>
          <w:sz w:val="32"/>
          <w:szCs w:val="32"/>
        </w:rPr>
      </w:pPr>
      <w:r>
        <mc:AlternateContent>
          <mc:Choice Requires="wps">
            <w:drawing>
              <wp:anchor distT="0" distB="0" distL="114300" distR="114300" simplePos="0" relativeHeight="251660288" behindDoc="0" locked="0" layoutInCell="1" allowOverlap="1">
                <wp:simplePos x="0" y="0"/>
                <wp:positionH relativeFrom="column">
                  <wp:posOffset>636270</wp:posOffset>
                </wp:positionH>
                <wp:positionV relativeFrom="paragraph">
                  <wp:posOffset>76835</wp:posOffset>
                </wp:positionV>
                <wp:extent cx="3625215" cy="316230"/>
                <wp:effectExtent l="12700" t="12700" r="19685" b="13970"/>
                <wp:wrapNone/>
                <wp:docPr id="4" name="矩形 4"/>
                <wp:cNvGraphicFramePr/>
                <a:graphic xmlns:a="http://schemas.openxmlformats.org/drawingml/2006/main">
                  <a:graphicData uri="http://schemas.microsoft.com/office/word/2010/wordprocessingShape">
                    <wps:wsp>
                      <wps:cNvSpPr/>
                      <wps:spPr>
                        <a:xfrm>
                          <a:off x="2137410" y="5767070"/>
                          <a:ext cx="3617595" cy="483235"/>
                        </a:xfrm>
                        <a:prstGeom prst="rect">
                          <a:avLst/>
                        </a:prstGeom>
                        <a:solidFill>
                          <a:srgbClr val="FFFFFF"/>
                        </a:solidFill>
                        <a:ln w="25400" cap="flat" cmpd="sng" algn="ctr">
                          <a:solidFill>
                            <a:srgbClr val="000000"/>
                          </a:solidFill>
                          <a:prstDash val="solid"/>
                        </a:ln>
                        <a:effectLst/>
                      </wps:spPr>
                      <wps:txbx>
                        <w:txbxContent>
                          <w:p>
                            <w:pPr>
                              <w:jc w:val="center"/>
                              <w:rPr>
                                <w:rFonts w:hint="eastAsia"/>
                              </w:rPr>
                            </w:pPr>
                            <w:r>
                              <w:rPr>
                                <w:rFonts w:hint="eastAsia"/>
                              </w:rPr>
                              <w:t>申请人填报“我要办理结婚登记”申请表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0.1pt;margin-top:6.05pt;height:24.9pt;width:285.45pt;z-index:251660288;v-text-anchor:middle;mso-width-relative:page;mso-height-relative:page;" fillcolor="#FFFFFF" filled="t" stroked="t" coordsize="21600,21600" o:gfxdata="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nWdQL9QAAAAJAQAADwAAAAAAAAABACAAAAAiAAAA&#10;ZHJzL2Rvd25yZXYueG1sUEsBAhQAFAAAAAgAh07iQNcrpQZ9AgAAAgUAAA4AAAAAAAAAAQAgAAAA&#10;IwEAAGRycy9lMm9Eb2MueG1sUEsFBgAAAAAGAAYAWQEAABIGAAAAAA==&#10;">
                <v:fill on="t" focussize="0,0"/>
                <v:stroke weight="2pt" color="#000000" joinstyle="round"/>
                <v:imagedata o:title=""/>
                <o:lock v:ext="edit" aspectratio="f"/>
                <v:textbox>
                  <w:txbxContent>
                    <w:p>
                      <w:pPr>
                        <w:jc w:val="center"/>
                        <w:rPr>
                          <w:rFonts w:hint="eastAsia"/>
                        </w:rPr>
                      </w:pPr>
                      <w:r>
                        <w:rPr>
                          <w:rFonts w:hint="eastAsia"/>
                        </w:rPr>
                        <w:t>申请人填报“我要办理结婚登记”申请表</w:t>
                      </w:r>
                    </w:p>
                  </w:txbxContent>
                </v:textbox>
              </v:rect>
            </w:pict>
          </mc:Fallback>
        </mc:AlternateContent>
      </w:r>
    </w:p>
    <w:p>
      <w:pPr>
        <w:widowControl/>
        <w:adjustRightInd w:val="0"/>
        <w:spacing w:line="520" w:lineRule="exact"/>
        <w:rPr>
          <w:rFonts w:hint="eastAsia" w:ascii="宋体" w:hAnsi="宋体" w:eastAsia="黑体" w:cs="黑体"/>
          <w:sz w:val="32"/>
          <w:szCs w:val="32"/>
        </w:rPr>
      </w:pPr>
      <w:r>
        <w:rPr>
          <w:rFonts w:hint="eastAsia" w:ascii="宋体" w:hAnsi="宋体" w:eastAsia="黑体" w:cs="黑体"/>
          <w:sz w:val="32"/>
          <w:szCs w:val="32"/>
        </w:rPr>
        <w:t xml:space="preserve">                       </w:t>
      </w:r>
      <w:r>
        <w:rPr>
          <w:rFonts w:ascii="Arial" w:hAnsi="Arial" w:eastAsia="黑体" w:cs="Arial"/>
          <w:sz w:val="32"/>
          <w:szCs w:val="32"/>
        </w:rPr>
        <w:t>↓</w:t>
      </w:r>
    </w:p>
    <w:p>
      <w:pPr>
        <w:adjustRightInd w:val="0"/>
        <w:snapToGrid w:val="0"/>
        <w:spacing w:line="520" w:lineRule="exact"/>
        <w:ind w:firstLine="480" w:firstLineChars="200"/>
        <w:rPr>
          <w:rFonts w:hint="eastAsia" w:ascii="宋体" w:hAnsi="宋体" w:eastAsia="黑体" w:cs="黑体"/>
          <w:sz w:val="32"/>
          <w:szCs w:val="32"/>
        </w:rPr>
      </w:pPr>
      <w:r>
        <mc:AlternateContent>
          <mc:Choice Requires="wps">
            <w:drawing>
              <wp:anchor distT="0" distB="0" distL="114300" distR="114300" simplePos="0" relativeHeight="251661312" behindDoc="0" locked="0" layoutInCell="1" allowOverlap="1">
                <wp:simplePos x="0" y="0"/>
                <wp:positionH relativeFrom="column">
                  <wp:posOffset>647700</wp:posOffset>
                </wp:positionH>
                <wp:positionV relativeFrom="paragraph">
                  <wp:posOffset>33655</wp:posOffset>
                </wp:positionV>
                <wp:extent cx="3632200" cy="614045"/>
                <wp:effectExtent l="12700" t="12700" r="12700" b="20955"/>
                <wp:wrapNone/>
                <wp:docPr id="32" name="矩形 32"/>
                <wp:cNvGraphicFramePr/>
                <a:graphic xmlns:a="http://schemas.openxmlformats.org/drawingml/2006/main">
                  <a:graphicData uri="http://schemas.microsoft.com/office/word/2010/wordprocessingShape">
                    <wps:wsp>
                      <wps:cNvSpPr/>
                      <wps:spPr>
                        <a:xfrm>
                          <a:off x="2118360" y="6556375"/>
                          <a:ext cx="3632200" cy="1101725"/>
                        </a:xfrm>
                        <a:prstGeom prst="rect">
                          <a:avLst/>
                        </a:prstGeom>
                        <a:solidFill>
                          <a:srgbClr val="FFFFFF"/>
                        </a:solidFill>
                        <a:ln w="25400" cap="flat" cmpd="sng" algn="ctr">
                          <a:solidFill>
                            <a:srgbClr val="000000"/>
                          </a:solidFill>
                          <a:prstDash val="solid"/>
                        </a:ln>
                        <a:effectLst/>
                      </wps:spPr>
                      <wps:txbx>
                        <w:txbxContent>
                          <w:p>
                            <w:pPr>
                              <w:pStyle w:val="2"/>
                              <w:spacing w:line="300" w:lineRule="exact"/>
                              <w:ind w:left="0" w:leftChars="0" w:firstLine="0" w:firstLineChars="0"/>
                              <w:jc w:val="center"/>
                              <w:rPr>
                                <w:rFonts w:hint="eastAsia" w:ascii="宋体" w:hAnsi="宋体" w:cs="宋体"/>
                                <w:color w:val="000000"/>
                                <w:kern w:val="0"/>
                                <w:szCs w:val="21"/>
                              </w:rPr>
                            </w:pPr>
                            <w:r>
                              <w:rPr>
                                <w:rFonts w:hint="eastAsia" w:ascii="宋体" w:hAnsi="宋体" w:cs="宋体"/>
                                <w:color w:val="000000"/>
                                <w:kern w:val="0"/>
                                <w:szCs w:val="21"/>
                              </w:rPr>
                              <w:t>内地居民结婚登记</w:t>
                            </w:r>
                          </w:p>
                          <w:p>
                            <w:pPr>
                              <w:pStyle w:val="2"/>
                              <w:spacing w:line="300" w:lineRule="exact"/>
                              <w:ind w:left="0" w:leftChars="0" w:firstLine="0" w:firstLineChars="0"/>
                              <w:jc w:val="center"/>
                              <w:rPr>
                                <w:rFonts w:hint="eastAsia" w:ascii="宋体" w:hAnsi="宋体" w:cs="宋体"/>
                                <w:szCs w:val="21"/>
                              </w:rPr>
                            </w:pPr>
                            <w:r>
                              <w:rPr>
                                <w:rFonts w:hint="eastAsia" w:ascii="宋体" w:hAnsi="宋体" w:cs="宋体"/>
                                <w:color w:val="000000"/>
                                <w:kern w:val="0"/>
                                <w:szCs w:val="21"/>
                              </w:rPr>
                              <w:t>涉外、涉港澳台居民、华侨结婚登记</w:t>
                            </w:r>
                          </w:p>
                          <w:p>
                            <w:pPr>
                              <w:pStyle w:val="2"/>
                              <w:ind w:left="0" w:leftChars="0" w:firstLine="0" w:firstLineChars="0"/>
                              <w:rPr>
                                <w:rFonts w:hint="eastAsia" w:ascii="宋体" w:hAnsi="宋体" w:cs="宋体"/>
                                <w:szCs w:val="21"/>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1pt;margin-top:2.65pt;height:48.35pt;width:286pt;z-index:251661312;v-text-anchor:middle;mso-width-relative:page;mso-height-relative:page;" fillcolor="#FFFFFF" filled="t" stroked="t" coordsize="21600,21600" o:gfxdata="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KO14DjVAAAACQEAAA8AAAAAAAAAAQAgAAAA&#10;IgAAAGRycy9kb3ducmV2LnhtbFBLAQIUABQAAAAIAIdO4kAYcVkwgAIAAAUFAAAOAAAAAAAAAAEA&#10;IAAAACQBAABkcnMvZTJvRG9jLnhtbFBLBQYAAAAABgAGAFkBAAAWBgAAAAA=&#10;">
                <v:fill on="t" focussize="0,0"/>
                <v:stroke weight="2pt" color="#000000" joinstyle="round"/>
                <v:imagedata o:title=""/>
                <o:lock v:ext="edit" aspectratio="f"/>
                <v:textbox>
                  <w:txbxContent>
                    <w:p>
                      <w:pPr>
                        <w:pStyle w:val="2"/>
                        <w:spacing w:line="300" w:lineRule="exact"/>
                        <w:ind w:left="0" w:leftChars="0" w:firstLine="0" w:firstLineChars="0"/>
                        <w:jc w:val="center"/>
                        <w:rPr>
                          <w:rFonts w:hint="eastAsia" w:ascii="宋体" w:hAnsi="宋体" w:cs="宋体"/>
                          <w:color w:val="000000"/>
                          <w:kern w:val="0"/>
                          <w:szCs w:val="21"/>
                        </w:rPr>
                      </w:pPr>
                      <w:r>
                        <w:rPr>
                          <w:rFonts w:hint="eastAsia" w:ascii="宋体" w:hAnsi="宋体" w:cs="宋体"/>
                          <w:color w:val="000000"/>
                          <w:kern w:val="0"/>
                          <w:szCs w:val="21"/>
                        </w:rPr>
                        <w:t>内地居民结婚登记</w:t>
                      </w:r>
                    </w:p>
                    <w:p>
                      <w:pPr>
                        <w:pStyle w:val="2"/>
                        <w:spacing w:line="300" w:lineRule="exact"/>
                        <w:ind w:left="0" w:leftChars="0" w:firstLine="0" w:firstLineChars="0"/>
                        <w:jc w:val="center"/>
                        <w:rPr>
                          <w:rFonts w:hint="eastAsia" w:ascii="宋体" w:hAnsi="宋体" w:cs="宋体"/>
                          <w:szCs w:val="21"/>
                        </w:rPr>
                      </w:pPr>
                      <w:r>
                        <w:rPr>
                          <w:rFonts w:hint="eastAsia" w:ascii="宋体" w:hAnsi="宋体" w:cs="宋体"/>
                          <w:color w:val="000000"/>
                          <w:kern w:val="0"/>
                          <w:szCs w:val="21"/>
                        </w:rPr>
                        <w:t>涉外、涉港澳台居民、华侨结婚登记</w:t>
                      </w:r>
                    </w:p>
                    <w:p>
                      <w:pPr>
                        <w:pStyle w:val="2"/>
                        <w:ind w:left="0" w:leftChars="0" w:firstLine="0" w:firstLineChars="0"/>
                        <w:rPr>
                          <w:rFonts w:hint="eastAsia" w:ascii="宋体" w:hAnsi="宋体" w:cs="宋体"/>
                          <w:szCs w:val="21"/>
                        </w:rPr>
                      </w:pPr>
                    </w:p>
                  </w:txbxContent>
                </v:textbox>
              </v:rect>
            </w:pict>
          </mc:Fallback>
        </mc:AlternateContent>
      </w:r>
      <w:r>
        <w:rPr>
          <w:rFonts w:hint="eastAsia" w:ascii="宋体" w:hAnsi="宋体" w:eastAsia="黑体" w:cs="黑体"/>
          <w:sz w:val="32"/>
          <w:szCs w:val="32"/>
        </w:rPr>
        <w:t xml:space="preserve"> </w:t>
      </w:r>
    </w:p>
    <w:p>
      <w:pPr>
        <w:adjustRightInd w:val="0"/>
        <w:snapToGrid w:val="0"/>
        <w:spacing w:line="520" w:lineRule="exact"/>
        <w:rPr>
          <w:rFonts w:hint="eastAsia" w:ascii="宋体" w:hAnsi="宋体" w:eastAsia="黑体" w:cs="黑体"/>
          <w:sz w:val="32"/>
          <w:szCs w:val="32"/>
        </w:rPr>
      </w:pPr>
      <w:r>
        <w:rPr>
          <w:rFonts w:hint="eastAsia" w:ascii="宋体" w:hAnsi="宋体" w:eastAsia="黑体" w:cs="黑体"/>
          <w:sz w:val="32"/>
          <w:szCs w:val="32"/>
        </w:rPr>
        <w:t xml:space="preserve"> </w:t>
      </w:r>
    </w:p>
    <w:p>
      <w:pPr>
        <w:adjustRightInd w:val="0"/>
        <w:snapToGrid w:val="0"/>
        <w:spacing w:line="520" w:lineRule="exact"/>
        <w:ind w:firstLine="480" w:firstLineChars="200"/>
        <w:rPr>
          <w:rFonts w:hint="eastAsia" w:ascii="宋体" w:hAnsi="宋体" w:eastAsia="仿宋_GB2312" w:cs="仿宋_GB2312"/>
          <w:sz w:val="32"/>
          <w:szCs w:val="32"/>
        </w:rPr>
      </w:pPr>
      <w:r>
        <mc:AlternateContent>
          <mc:Choice Requires="wps">
            <w:drawing>
              <wp:anchor distT="0" distB="0" distL="114300" distR="114300" simplePos="0" relativeHeight="251662336" behindDoc="0" locked="0" layoutInCell="1" allowOverlap="1">
                <wp:simplePos x="0" y="0"/>
                <wp:positionH relativeFrom="column">
                  <wp:posOffset>2851785</wp:posOffset>
                </wp:positionH>
                <wp:positionV relativeFrom="paragraph">
                  <wp:posOffset>300355</wp:posOffset>
                </wp:positionV>
                <wp:extent cx="2264410" cy="899160"/>
                <wp:effectExtent l="12700" t="12700" r="27940" b="21590"/>
                <wp:wrapNone/>
                <wp:docPr id="6" name="矩形 6"/>
                <wp:cNvGraphicFramePr/>
                <a:graphic xmlns:a="http://schemas.openxmlformats.org/drawingml/2006/main">
                  <a:graphicData uri="http://schemas.microsoft.com/office/word/2010/wordprocessingShape">
                    <wps:wsp>
                      <wps:cNvSpPr/>
                      <wps:spPr>
                        <a:xfrm>
                          <a:off x="4010025" y="8225155"/>
                          <a:ext cx="2264410" cy="899160"/>
                        </a:xfrm>
                        <a:prstGeom prst="rect">
                          <a:avLst/>
                        </a:prstGeom>
                        <a:solidFill>
                          <a:srgbClr val="FFFFFF"/>
                        </a:solidFill>
                        <a:ln w="25400" cap="flat" cmpd="sng" algn="ctr">
                          <a:solidFill>
                            <a:srgbClr val="000000"/>
                          </a:solidFill>
                          <a:prstDash val="solid"/>
                        </a:ln>
                        <a:effectLst/>
                      </wps:spPr>
                      <wps:txbx>
                        <w:txbxContent>
                          <w:p>
                            <w:pPr>
                              <w:pStyle w:val="33"/>
                              <w:numPr>
                                <w:ilvl w:val="0"/>
                                <w:numId w:val="0"/>
                              </w:numPr>
                              <w:spacing w:line="240" w:lineRule="exact"/>
                              <w:rPr>
                                <w:rFonts w:hint="eastAsia" w:ascii="Calibri"/>
                                <w:kern w:val="2"/>
                                <w:szCs w:val="24"/>
                              </w:rPr>
                            </w:pPr>
                            <w:r>
                              <w:rPr>
                                <w:rFonts w:hint="eastAsia" w:ascii="Calibri"/>
                                <w:kern w:val="2"/>
                                <w:szCs w:val="24"/>
                              </w:rPr>
                              <w:t>不符合填写规定的可由工作人员指导填写修改，材料不齐的须出具材料补齐补正通知书，一次性告知申请人补齐补正内容。</w:t>
                            </w:r>
                          </w:p>
                          <w:p>
                            <w:pPr>
                              <w:jc w:val="left"/>
                              <w:rPr>
                                <w:rFonts w:hint="eastAsia" w:ascii="宋体" w:hAnsi="宋体" w:cs="宋体"/>
                                <w:szCs w:val="21"/>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4.55pt;margin-top:23.65pt;height:70.8pt;width:178.3pt;z-index:251662336;v-text-anchor:middle;mso-width-relative:page;mso-height-relative:page;" fillcolor="#FFFFFF" filled="t" stroked="t" coordsize="21600,21600" o:gfxdata="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Z5L5a2QAAAAoBAAAPAAAAAAAAAAEAIAAA&#10;ACIAAABkcnMvZG93bnJldi54bWxQSwECFAAUAAAACACHTuJApyoG1H0CAAACBQAADgAAAAAAAAAB&#10;ACAAAAAoAQAAZHJzL2Uyb0RvYy54bWxQSwUGAAAAAAYABgBZAQAAFwYAAAAA&#10;">
                <v:fill on="t" focussize="0,0"/>
                <v:stroke weight="2pt" color="#000000" joinstyle="round"/>
                <v:imagedata o:title=""/>
                <o:lock v:ext="edit" aspectratio="f"/>
                <v:textbox>
                  <w:txbxContent>
                    <w:p>
                      <w:pPr>
                        <w:pStyle w:val="33"/>
                        <w:numPr>
                          <w:ilvl w:val="0"/>
                          <w:numId w:val="0"/>
                        </w:numPr>
                        <w:spacing w:line="240" w:lineRule="exact"/>
                        <w:rPr>
                          <w:rFonts w:hint="eastAsia" w:ascii="Calibri"/>
                          <w:kern w:val="2"/>
                          <w:szCs w:val="24"/>
                        </w:rPr>
                      </w:pPr>
                      <w:r>
                        <w:rPr>
                          <w:rFonts w:hint="eastAsia" w:ascii="Calibri"/>
                          <w:kern w:val="2"/>
                          <w:szCs w:val="24"/>
                        </w:rPr>
                        <w:t>不符合填写规定的可由工作人员指导填写修改，材料不齐的须出具材料补齐补正通知书，一次性告知申请人补齐补正内容。</w:t>
                      </w:r>
                    </w:p>
                    <w:p>
                      <w:pPr>
                        <w:jc w:val="left"/>
                        <w:rPr>
                          <w:rFonts w:hint="eastAsia" w:ascii="宋体" w:hAnsi="宋体" w:cs="宋体"/>
                          <w:szCs w:val="21"/>
                        </w:rPr>
                      </w:pPr>
                    </w:p>
                  </w:txbxContent>
                </v:textbox>
              </v:rect>
            </w:pict>
          </mc:Fallback>
        </mc:AlternateContent>
      </w:r>
      <w:r>
        <w:rPr>
          <w:rFonts w:hint="eastAsia" w:ascii="宋体" w:hAnsi="宋体" w:eastAsia="仿宋_GB2312" w:cs="仿宋_GB2312"/>
          <w:sz w:val="32"/>
          <w:szCs w:val="32"/>
        </w:rPr>
        <w:t xml:space="preserve">          </w:t>
      </w:r>
      <w:r>
        <w:rPr>
          <w:rFonts w:ascii="Arial" w:hAnsi="Arial" w:eastAsia="仿宋_GB2312" w:cs="Arial"/>
          <w:sz w:val="32"/>
          <w:szCs w:val="32"/>
        </w:rPr>
        <w:t>↓</w:t>
      </w:r>
      <w:r>
        <w:rPr>
          <w:rFonts w:hint="eastAsia" w:ascii="Arial" w:hAnsi="Arial" w:eastAsia="仿宋_GB2312" w:cs="Arial"/>
          <w:sz w:val="32"/>
          <w:szCs w:val="32"/>
        </w:rPr>
        <w:t xml:space="preserve">                    </w:t>
      </w:r>
      <w:r>
        <w:rPr>
          <w:rFonts w:ascii="Arial" w:hAnsi="Arial" w:eastAsia="仿宋_GB2312" w:cs="Arial"/>
          <w:sz w:val="32"/>
          <w:szCs w:val="32"/>
        </w:rPr>
        <w:t>↓</w:t>
      </w:r>
    </w:p>
    <w:p>
      <w:pPr>
        <w:tabs>
          <w:tab w:val="left" w:pos="5760"/>
        </w:tabs>
        <w:adjustRightInd w:val="0"/>
        <w:snapToGrid w:val="0"/>
        <w:spacing w:line="520" w:lineRule="exact"/>
        <w:ind w:firstLine="480" w:firstLineChars="200"/>
        <w:rPr>
          <w:rFonts w:hint="eastAsia" w:ascii="宋体" w:hAnsi="宋体" w:eastAsia="仿宋_GB2312" w:cs="仿宋_GB2312"/>
          <w:sz w:val="32"/>
          <w:szCs w:val="32"/>
        </w:rPr>
      </w:pPr>
      <w:r>
        <mc:AlternateContent>
          <mc:Choice Requires="wps">
            <w:drawing>
              <wp:anchor distT="0" distB="0" distL="114300" distR="114300" simplePos="0" relativeHeight="251663360" behindDoc="0" locked="0" layoutInCell="1" allowOverlap="1">
                <wp:simplePos x="0" y="0"/>
                <wp:positionH relativeFrom="column">
                  <wp:posOffset>264795</wp:posOffset>
                </wp:positionH>
                <wp:positionV relativeFrom="paragraph">
                  <wp:posOffset>13335</wp:posOffset>
                </wp:positionV>
                <wp:extent cx="2024380" cy="281305"/>
                <wp:effectExtent l="12700" t="12700" r="20320" b="29845"/>
                <wp:wrapNone/>
                <wp:docPr id="5" name="矩形 5"/>
                <wp:cNvGraphicFramePr/>
                <a:graphic xmlns:a="http://schemas.openxmlformats.org/drawingml/2006/main">
                  <a:graphicData uri="http://schemas.microsoft.com/office/word/2010/wordprocessingShape">
                    <wps:wsp>
                      <wps:cNvSpPr/>
                      <wps:spPr>
                        <a:xfrm>
                          <a:off x="1384935" y="8329295"/>
                          <a:ext cx="2024380" cy="281305"/>
                        </a:xfrm>
                        <a:prstGeom prst="rect">
                          <a:avLst/>
                        </a:prstGeom>
                        <a:solidFill>
                          <a:srgbClr val="FFFFFF"/>
                        </a:solidFill>
                        <a:ln w="25400" cap="flat" cmpd="sng" algn="ctr">
                          <a:solidFill>
                            <a:srgbClr val="000000"/>
                          </a:solidFill>
                          <a:prstDash val="solid"/>
                        </a:ln>
                        <a:effectLst/>
                      </wps:spPr>
                      <wps:txbx>
                        <w:txbxContent>
                          <w:p>
                            <w:pPr>
                              <w:jc w:val="center"/>
                            </w:pPr>
                            <w:r>
                              <w:rPr>
                                <w:rFonts w:hint="eastAsia"/>
                              </w:rPr>
                              <w:t>材料符合要求的予以受理</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0.85pt;margin-top:1.05pt;height:22.15pt;width:159.4pt;z-index:251663360;v-text-anchor:middle;mso-width-relative:page;mso-height-relative:page;" fillcolor="#FFFFFF" filled="t" stroked="t" coordsize="21600,21600" o:gfxdata="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BrHoLF1QAAAAcBAAAPAAAAAAAAAAEAIAAAACIA&#10;AABkcnMvZG93bnJldi54bWxQSwECFAAUAAAACACHTuJAvhMs8H4CAAACBQAADgAAAAAAAAABACAA&#10;AAAkAQAAZHJzL2Uyb0RvYy54bWxQSwUGAAAAAAYABgBZAQAAFAYAAAAA&#10;">
                <v:fill on="t" focussize="0,0"/>
                <v:stroke weight="2pt" color="#000000" joinstyle="round"/>
                <v:imagedata o:title=""/>
                <o:lock v:ext="edit" aspectratio="f"/>
                <v:textbox>
                  <w:txbxContent>
                    <w:p>
                      <w:pPr>
                        <w:jc w:val="center"/>
                      </w:pPr>
                      <w:r>
                        <w:rPr>
                          <w:rFonts w:hint="eastAsia"/>
                        </w:rPr>
                        <w:t>材料符合要求的予以受理</w:t>
                      </w:r>
                    </w:p>
                    <w:p>
                      <w:pPr>
                        <w:jc w:val="center"/>
                      </w:pPr>
                    </w:p>
                  </w:txbxContent>
                </v:textbox>
              </v:rect>
            </w:pict>
          </mc:Fallback>
        </mc:AlternateContent>
      </w:r>
      <w:r>
        <w:rPr>
          <w:rFonts w:hint="eastAsia" w:ascii="宋体" w:hAnsi="宋体" w:eastAsia="仿宋_GB2312" w:cs="仿宋_GB2312"/>
          <w:sz w:val="32"/>
          <w:szCs w:val="32"/>
        </w:rPr>
        <w:t xml:space="preserve">                      </w:t>
      </w:r>
      <w:r>
        <w:rPr>
          <w:rFonts w:ascii="Arial" w:hAnsi="Arial" w:eastAsia="仿宋_GB2312" w:cs="Arial"/>
          <w:sz w:val="32"/>
          <w:szCs w:val="32"/>
        </w:rPr>
        <w:t>←</w:t>
      </w:r>
      <w:r>
        <w:rPr>
          <w:rFonts w:hint="eastAsia" w:ascii="宋体" w:hAnsi="宋体" w:eastAsia="仿宋_GB2312" w:cs="仿宋_GB2312"/>
          <w:sz w:val="32"/>
          <w:szCs w:val="32"/>
        </w:rPr>
        <w:tab/>
      </w:r>
    </w:p>
    <w:p>
      <w:pPr>
        <w:adjustRightInd w:val="0"/>
        <w:snapToGrid w:val="0"/>
        <w:spacing w:line="520" w:lineRule="exact"/>
        <w:ind w:firstLine="640" w:firstLineChars="200"/>
        <w:rPr>
          <w:rFonts w:hint="eastAsia" w:ascii="宋体" w:hAnsi="宋体" w:eastAsia="黑体" w:cs="黑体"/>
          <w:sz w:val="32"/>
          <w:szCs w:val="32"/>
        </w:rPr>
      </w:pPr>
      <w:r>
        <w:rPr>
          <w:rFonts w:hint="eastAsia" w:ascii="宋体" w:hAnsi="宋体" w:eastAsia="黑体" w:cs="黑体"/>
          <w:sz w:val="32"/>
          <w:szCs w:val="32"/>
        </w:rPr>
        <w:t xml:space="preserve">         </w:t>
      </w:r>
      <w:r>
        <w:rPr>
          <w:rFonts w:ascii="Arial" w:hAnsi="Arial" w:eastAsia="黑体" w:cs="Arial"/>
          <w:sz w:val="32"/>
          <w:szCs w:val="32"/>
        </w:rPr>
        <w:t>↓</w:t>
      </w:r>
      <w:r>
        <w:rPr>
          <w:rFonts w:hint="eastAsia" w:ascii="宋体" w:hAnsi="宋体" w:eastAsia="黑体" w:cs="黑体"/>
          <w:sz w:val="32"/>
          <w:szCs w:val="32"/>
        </w:rPr>
        <w:t xml:space="preserve">        </w:t>
      </w:r>
    </w:p>
    <w:p>
      <w:pPr>
        <w:adjustRightInd w:val="0"/>
        <w:snapToGrid w:val="0"/>
        <w:spacing w:line="520" w:lineRule="exact"/>
        <w:ind w:firstLine="480" w:firstLineChars="200"/>
        <w:rPr>
          <w:rFonts w:hint="eastAsia" w:ascii="宋体" w:hAnsi="宋体" w:eastAsia="黑体" w:cs="黑体"/>
          <w:sz w:val="32"/>
          <w:szCs w:val="32"/>
        </w:rPr>
      </w:pPr>
      <w:r>
        <mc:AlternateContent>
          <mc:Choice Requires="wps">
            <w:drawing>
              <wp:anchor distT="0" distB="0" distL="114300" distR="114300" simplePos="0" relativeHeight="251664384" behindDoc="0" locked="0" layoutInCell="1" allowOverlap="1">
                <wp:simplePos x="0" y="0"/>
                <wp:positionH relativeFrom="column">
                  <wp:posOffset>646430</wp:posOffset>
                </wp:positionH>
                <wp:positionV relativeFrom="paragraph">
                  <wp:posOffset>11430</wp:posOffset>
                </wp:positionV>
                <wp:extent cx="1382395" cy="297180"/>
                <wp:effectExtent l="9525" t="9525" r="17780" b="17145"/>
                <wp:wrapNone/>
                <wp:docPr id="12" name="矩形 12"/>
                <wp:cNvGraphicFramePr/>
                <a:graphic xmlns:a="http://schemas.openxmlformats.org/drawingml/2006/main">
                  <a:graphicData uri="http://schemas.microsoft.com/office/word/2010/wordprocessingShape">
                    <wps:wsp>
                      <wps:cNvSpPr/>
                      <wps:spPr>
                        <a:xfrm>
                          <a:off x="1614170" y="8959850"/>
                          <a:ext cx="1382395" cy="297180"/>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pPr>
                              <w:jc w:val="center"/>
                            </w:pPr>
                            <w:r>
                              <w:rPr>
                                <w:rFonts w:hint="eastAsia"/>
                              </w:rPr>
                              <w:t>审核确认</w:t>
                            </w:r>
                          </w:p>
                        </w:txbxContent>
                      </wps:txbx>
                      <wps:bodyPr upright="1"/>
                    </wps:wsp>
                  </a:graphicData>
                </a:graphic>
              </wp:anchor>
            </w:drawing>
          </mc:Choice>
          <mc:Fallback>
            <w:pict>
              <v:rect id="_x0000_s1026" o:spid="_x0000_s1026" o:spt="1" style="position:absolute;left:0pt;margin-left:50.9pt;margin-top:0.9pt;height:23.4pt;width:108.85pt;z-index:251664384;mso-width-relative:page;mso-height-relative:page;" fillcolor="#FFFFFF" filled="t" stroked="t" coordsize="21600,21600" o:gfxdata="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Od4tdgAAAAIAQAADwAA&#10;AAAAAAABACAAAAAiAAAAZHJzL2Rvd25yZXYueG1sUEsBAhQAFAAAAAgAh07iQCcu0XQWAgAARgQA&#10;AA4AAAAAAAAAAQAgAAAAJwEAAGRycy9lMm9Eb2MueG1sUEsFBgAAAAAGAAYAWQEAAK8FAAAAAA==&#10;">
                <v:fill on="t" focussize="0,0"/>
                <v:stroke weight="1.5pt" color="#000000" joinstyle="miter"/>
                <v:imagedata o:title=""/>
                <o:lock v:ext="edit" aspectratio="f"/>
                <v:textbox>
                  <w:txbxContent>
                    <w:p>
                      <w:pPr>
                        <w:jc w:val="center"/>
                      </w:pPr>
                      <w:r>
                        <w:rPr>
                          <w:rFonts w:hint="eastAsia"/>
                        </w:rPr>
                        <w:t>审核确认</w:t>
                      </w:r>
                    </w:p>
                  </w:txbxContent>
                </v:textbox>
              </v:rect>
            </w:pict>
          </mc:Fallback>
        </mc:AlternateContent>
      </w:r>
      <w:r>
        <w:rPr>
          <w:rFonts w:hint="eastAsia" w:ascii="宋体" w:hAnsi="宋体" w:eastAsia="黑体" w:cs="黑体"/>
          <w:sz w:val="32"/>
          <w:szCs w:val="32"/>
        </w:rPr>
        <w:t xml:space="preserve">        </w:t>
      </w:r>
    </w:p>
    <w:p>
      <w:pPr>
        <w:adjustRightInd w:val="0"/>
        <w:snapToGrid w:val="0"/>
        <w:spacing w:line="520" w:lineRule="exact"/>
        <w:ind w:firstLine="480" w:firstLineChars="200"/>
        <w:rPr>
          <w:rFonts w:hint="eastAsia" w:ascii="宋体" w:hAnsi="宋体" w:eastAsia="黑体" w:cs="黑体"/>
          <w:sz w:val="32"/>
          <w:szCs w:val="32"/>
        </w:rPr>
      </w:pPr>
      <w:r>
        <mc:AlternateContent>
          <mc:Choice Requires="wps">
            <w:drawing>
              <wp:anchor distT="0" distB="0" distL="114300" distR="114300" simplePos="0" relativeHeight="251665408" behindDoc="0" locked="0" layoutInCell="1" allowOverlap="1">
                <wp:simplePos x="0" y="0"/>
                <wp:positionH relativeFrom="column">
                  <wp:posOffset>410845</wp:posOffset>
                </wp:positionH>
                <wp:positionV relativeFrom="paragraph">
                  <wp:posOffset>309245</wp:posOffset>
                </wp:positionV>
                <wp:extent cx="1671320" cy="294005"/>
                <wp:effectExtent l="9525" t="9525" r="14605" b="20320"/>
                <wp:wrapNone/>
                <wp:docPr id="10" name="矩形 10"/>
                <wp:cNvGraphicFramePr/>
                <a:graphic xmlns:a="http://schemas.openxmlformats.org/drawingml/2006/main">
                  <a:graphicData uri="http://schemas.microsoft.com/office/word/2010/wordprocessingShape">
                    <wps:wsp>
                      <wps:cNvSpPr/>
                      <wps:spPr>
                        <a:xfrm>
                          <a:off x="1576070" y="9557385"/>
                          <a:ext cx="1641475" cy="294005"/>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窗口统一发证</w:t>
                            </w:r>
                          </w:p>
                        </w:txbxContent>
                      </wps:txbx>
                      <wps:bodyPr upright="1"/>
                    </wps:wsp>
                  </a:graphicData>
                </a:graphic>
              </wp:anchor>
            </w:drawing>
          </mc:Choice>
          <mc:Fallback>
            <w:pict>
              <v:rect id="_x0000_s1026" o:spid="_x0000_s1026" o:spt="1" style="position:absolute;left:0pt;margin-left:32.35pt;margin-top:24.35pt;height:23.15pt;width:131.6pt;z-index:251665408;mso-width-relative:page;mso-height-relative:page;" fillcolor="#FFFFFF" filled="t" stroked="t" coordsize="21600,21600" o:gfxdata="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4YzGHaAAAACAEAAA8A&#10;AAAAAAAAAQAgAAAAIgAAAGRycy9kb3ducmV2LnhtbFBLAQIUABQAAAAIAIdO4kAqjlaUFQIAAEYE&#10;AAAOAAAAAAAAAAEAIAAAACkBAABkcnMvZTJvRG9jLnhtbFBLBQYAAAAABgAGAFkBAACwBQAAAAA=&#10;">
                <v:fill on="t" focussize="0,0"/>
                <v:stroke weight="1.5pt" color="#000000" joinstyle="miter"/>
                <v:imagedata o:title=""/>
                <o:lock v:ext="edit" aspectratio="f"/>
                <v:textbox>
                  <w:txbxContent>
                    <w:p>
                      <w:pPr>
                        <w:jc w:val="center"/>
                        <w:rPr>
                          <w:rFonts w:hint="eastAsia"/>
                        </w:rPr>
                      </w:pPr>
                      <w:r>
                        <w:rPr>
                          <w:rFonts w:hint="eastAsia"/>
                        </w:rPr>
                        <w:t>窗口统一发证</w:t>
                      </w:r>
                    </w:p>
                  </w:txbxContent>
                </v:textbox>
              </v:rect>
            </w:pict>
          </mc:Fallback>
        </mc:AlternateContent>
      </w:r>
      <w:r>
        <w:rPr>
          <w:rFonts w:hint="eastAsia" w:ascii="宋体" w:hAnsi="宋体" w:eastAsia="黑体" w:cs="黑体"/>
          <w:sz w:val="32"/>
          <w:szCs w:val="32"/>
        </w:rPr>
        <w:t xml:space="preserve">          </w:t>
      </w:r>
      <w:r>
        <w:rPr>
          <w:rFonts w:ascii="Arial" w:hAnsi="Arial" w:eastAsia="黑体" w:cs="Arial"/>
          <w:sz w:val="32"/>
          <w:szCs w:val="32"/>
        </w:rPr>
        <w:t>↓</w:t>
      </w:r>
    </w:p>
    <w:p>
      <w:pPr>
        <w:adjustRightInd w:val="0"/>
        <w:snapToGrid w:val="0"/>
        <w:spacing w:line="520" w:lineRule="exact"/>
        <w:ind w:firstLine="640" w:firstLineChars="200"/>
        <w:rPr>
          <w:rFonts w:hint="eastAsia" w:ascii="宋体" w:hAnsi="宋体" w:eastAsia="黑体" w:cs="黑体"/>
          <w:sz w:val="32"/>
          <w:szCs w:val="32"/>
        </w:rPr>
      </w:pPr>
      <w:r>
        <w:rPr>
          <w:rFonts w:hint="eastAsia" w:ascii="宋体" w:hAnsi="宋体" w:eastAsia="黑体" w:cs="黑体"/>
          <w:sz w:val="32"/>
          <w:szCs w:val="32"/>
        </w:rPr>
        <w:t xml:space="preserve">          </w:t>
      </w:r>
    </w:p>
    <w:p>
      <w:pPr>
        <w:pStyle w:val="31"/>
        <w:numPr>
          <w:ilvl w:val="0"/>
          <w:numId w:val="0"/>
        </w:numPr>
        <w:spacing w:line="560" w:lineRule="exact"/>
        <w:ind w:right="0" w:rightChars="0"/>
        <w:jc w:val="left"/>
        <w:rPr>
          <w:rFonts w:hint="eastAsia" w:ascii="黑体" w:hAnsi="黑体" w:eastAsia="黑体" w:cs="黑体"/>
          <w:b w:val="0"/>
          <w:bCs w:val="0"/>
          <w:sz w:val="32"/>
          <w:szCs w:val="32"/>
          <w:lang w:val="en-US" w:eastAsia="zh-CN"/>
        </w:rPr>
      </w:pPr>
    </w:p>
    <w:p>
      <w:pPr>
        <w:pStyle w:val="31"/>
        <w:numPr>
          <w:ilvl w:val="0"/>
          <w:numId w:val="0"/>
        </w:numPr>
        <w:spacing w:line="560" w:lineRule="exact"/>
        <w:ind w:right="0" w:rightChars="0"/>
        <w:jc w:val="left"/>
        <w:rPr>
          <w:rFonts w:hint="eastAsia" w:ascii="黑体" w:hAnsi="黑体" w:eastAsia="黑体" w:cs="黑体"/>
          <w:b w:val="0"/>
          <w:bCs w:val="0"/>
          <w:sz w:val="32"/>
          <w:szCs w:val="32"/>
          <w:lang w:val="en-US" w:eastAsia="zh-CN"/>
        </w:rPr>
      </w:pPr>
    </w:p>
    <w:p>
      <w:pPr>
        <w:keepNext w:val="0"/>
        <w:keepLines w:val="0"/>
        <w:widowControl/>
        <w:suppressLineNumbers w:val="0"/>
        <w:jc w:val="left"/>
      </w:pPr>
    </w:p>
    <w:p>
      <w:pPr>
        <w:pageBreakBefore w:val="0"/>
        <w:widowControl w:val="0"/>
        <w:kinsoku/>
        <w:wordWrap/>
        <w:overflowPunct/>
        <w:topLinePunct w:val="0"/>
        <w:autoSpaceDE/>
        <w:autoSpaceDN/>
        <w:bidi w:val="0"/>
        <w:spacing w:line="600" w:lineRule="exact"/>
        <w:textAlignment w:val="auto"/>
        <w:rPr>
          <w:rFonts w:hint="eastAsia" w:ascii="仿宋_GB2312" w:hAnsi="仿宋_GB2312" w:eastAsia="仿宋_GB2312" w:cs="仿宋_GB2312"/>
          <w:b/>
          <w:bCs/>
          <w:sz w:val="32"/>
          <w:szCs w:val="32"/>
        </w:rPr>
      </w:pPr>
    </w:p>
    <w:sectPr>
      <w:footerReference r:id="rId5" w:type="default"/>
      <w:footerReference r:id="rId6" w:type="even"/>
      <w:footnotePr>
        <w:numFmt w:val="decimal"/>
      </w:footnotePr>
      <w:pgSz w:w="11900" w:h="16840"/>
      <w:pgMar w:top="1555" w:right="1428" w:bottom="1308" w:left="1466" w:header="0" w:footer="3" w:gutter="0"/>
      <w:pgBorders>
        <w:top w:val="none" w:sz="0" w:space="0"/>
        <w:left w:val="none" w:sz="0" w:space="0"/>
        <w:bottom w:val="none" w:sz="0" w:space="0"/>
        <w:right w:val="none" w:sz="0" w:space="0"/>
      </w:pgBorders>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6FC37A"/>
    <w:multiLevelType w:val="singleLevel"/>
    <w:tmpl w:val="806FC37A"/>
    <w:lvl w:ilvl="0" w:tentative="0">
      <w:start w:val="12"/>
      <w:numFmt w:val="chineseCounting"/>
      <w:suff w:val="nothing"/>
      <w:lvlText w:val="%1、"/>
      <w:lvlJc w:val="left"/>
      <w:rPr>
        <w:rFonts w:hint="eastAsia"/>
      </w:rPr>
    </w:lvl>
  </w:abstractNum>
  <w:abstractNum w:abstractNumId="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4"/>
      <w:suff w:val="nothing"/>
      <w:lvlText w:val="%1.%2　"/>
      <w:lvlJc w:val="left"/>
      <w:pPr>
        <w:ind w:left="284"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evenAndOddHeaders w:val="1"/>
  <w:drawingGridHorizontalSpacing w:val="181"/>
  <w:drawingGridVerticalSpacing w:val="181"/>
  <w:displayHorizontalDrawingGridEvery w:val="1"/>
  <w:displayVerticalDrawingGridEvery w:val="1"/>
  <w:noPunctuationKerning w:val="1"/>
  <w:characterSpacingControl w:val="compressPunctuation"/>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5"/>
  </w:compat>
  <w:docVars>
    <w:docVar w:name="commondata" w:val="eyJoZGlkIjoiMjYyYTdjZjdjOGVmNjc2NWRiMWY2MmQyZmQyYTU0OGUifQ=="/>
  </w:docVars>
  <w:rsids>
    <w:rsidRoot w:val="00000000"/>
    <w:rsid w:val="016F59A7"/>
    <w:rsid w:val="02F83041"/>
    <w:rsid w:val="0495221A"/>
    <w:rsid w:val="04CD0AE6"/>
    <w:rsid w:val="07F261FB"/>
    <w:rsid w:val="087C7382"/>
    <w:rsid w:val="08A550B6"/>
    <w:rsid w:val="0AA700A1"/>
    <w:rsid w:val="0AED62AE"/>
    <w:rsid w:val="0D347E4E"/>
    <w:rsid w:val="0EC61717"/>
    <w:rsid w:val="115178F7"/>
    <w:rsid w:val="157F4362"/>
    <w:rsid w:val="16845A20"/>
    <w:rsid w:val="18DB0EE2"/>
    <w:rsid w:val="1BD62D22"/>
    <w:rsid w:val="1CB710F3"/>
    <w:rsid w:val="1D837829"/>
    <w:rsid w:val="1F570A8F"/>
    <w:rsid w:val="208816FD"/>
    <w:rsid w:val="20CD3B5C"/>
    <w:rsid w:val="20CD7879"/>
    <w:rsid w:val="216F2506"/>
    <w:rsid w:val="2A0C65CE"/>
    <w:rsid w:val="2B126768"/>
    <w:rsid w:val="2BD530CC"/>
    <w:rsid w:val="2C970028"/>
    <w:rsid w:val="2CD517D6"/>
    <w:rsid w:val="34385EAF"/>
    <w:rsid w:val="359C59D1"/>
    <w:rsid w:val="362F1FFC"/>
    <w:rsid w:val="36361C84"/>
    <w:rsid w:val="3C2856B6"/>
    <w:rsid w:val="40951832"/>
    <w:rsid w:val="40B16935"/>
    <w:rsid w:val="413A1E07"/>
    <w:rsid w:val="41986C6D"/>
    <w:rsid w:val="44DF14C8"/>
    <w:rsid w:val="4CE246F4"/>
    <w:rsid w:val="4D655171"/>
    <w:rsid w:val="4D8559D4"/>
    <w:rsid w:val="4DDA0246"/>
    <w:rsid w:val="4EA17334"/>
    <w:rsid w:val="53185AEA"/>
    <w:rsid w:val="55645F25"/>
    <w:rsid w:val="587258EE"/>
    <w:rsid w:val="5A9557B9"/>
    <w:rsid w:val="5D953969"/>
    <w:rsid w:val="5E667610"/>
    <w:rsid w:val="5E966EBF"/>
    <w:rsid w:val="60AF592A"/>
    <w:rsid w:val="61137C66"/>
    <w:rsid w:val="66C770CA"/>
    <w:rsid w:val="6A447FD1"/>
    <w:rsid w:val="6C875DC6"/>
    <w:rsid w:val="6DEE6DA5"/>
    <w:rsid w:val="6EB92290"/>
    <w:rsid w:val="716A44DC"/>
    <w:rsid w:val="71D908C5"/>
    <w:rsid w:val="78503E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8">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Body Text"/>
    <w:basedOn w:val="1"/>
    <w:qFormat/>
    <w:uiPriority w:val="0"/>
    <w:rPr>
      <w:rFonts w:ascii="Calibri" w:hAnsi="Calibri" w:eastAsia="宋体" w:cs="Times New Roman"/>
    </w:rPr>
  </w:style>
  <w:style w:type="paragraph" w:styleId="5">
    <w:name w:val="footer"/>
    <w:basedOn w:val="1"/>
    <w:unhideWhenUsed/>
    <w:qFormat/>
    <w:uiPriority w:val="0"/>
    <w:pPr>
      <w:tabs>
        <w:tab w:val="center" w:pos="4153"/>
        <w:tab w:val="right" w:pos="8306"/>
      </w:tabs>
      <w:snapToGrid w:val="0"/>
      <w:jc w:val="left"/>
    </w:pPr>
    <w:rPr>
      <w:sz w:val="18"/>
      <w:szCs w:val="18"/>
    </w:rPr>
  </w:style>
  <w:style w:type="table" w:styleId="7">
    <w:name w:val="Table Grid"/>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 w:type="paragraph" w:customStyle="1" w:styleId="10">
    <w:name w:val="正文首行缩进 21"/>
    <w:qFormat/>
    <w:uiPriority w:val="0"/>
    <w:pPr>
      <w:widowControl w:val="0"/>
      <w:ind w:left="200" w:leftChars="200" w:firstLine="200" w:firstLineChars="200"/>
      <w:jc w:val="both"/>
    </w:pPr>
    <w:rPr>
      <w:rFonts w:ascii="Times New Roman" w:hAnsi="Times New Roman" w:eastAsia="宋体" w:cs="Times New Roman"/>
      <w:kern w:val="2"/>
      <w:sz w:val="21"/>
      <w:szCs w:val="24"/>
      <w:lang w:val="en-US" w:eastAsia="zh-CN" w:bidi="ar-SA"/>
    </w:rPr>
  </w:style>
  <w:style w:type="character" w:customStyle="1" w:styleId="11">
    <w:name w:val="Heading #1|1_"/>
    <w:basedOn w:val="8"/>
    <w:link w:val="12"/>
    <w:qFormat/>
    <w:uiPriority w:val="0"/>
    <w:rPr>
      <w:rFonts w:ascii="宋体" w:hAnsi="宋体" w:eastAsia="宋体" w:cs="宋体"/>
      <w:color w:val="E86857"/>
      <w:sz w:val="120"/>
      <w:szCs w:val="120"/>
      <w:u w:val="none"/>
      <w:shd w:val="clear" w:color="auto" w:fill="auto"/>
      <w:lang w:val="zh-TW" w:eastAsia="zh-TW" w:bidi="zh-TW"/>
    </w:rPr>
  </w:style>
  <w:style w:type="paragraph" w:customStyle="1" w:styleId="12">
    <w:name w:val="Heading #1|1"/>
    <w:basedOn w:val="1"/>
    <w:link w:val="11"/>
    <w:qFormat/>
    <w:uiPriority w:val="0"/>
    <w:pPr>
      <w:widowControl w:val="0"/>
      <w:shd w:val="clear" w:color="auto" w:fill="auto"/>
      <w:spacing w:before="2360" w:after="940"/>
      <w:jc w:val="center"/>
      <w:outlineLvl w:val="0"/>
    </w:pPr>
    <w:rPr>
      <w:rFonts w:ascii="宋体" w:hAnsi="宋体" w:eastAsia="宋体" w:cs="宋体"/>
      <w:color w:val="E86857"/>
      <w:sz w:val="120"/>
      <w:szCs w:val="120"/>
      <w:u w:val="none"/>
      <w:shd w:val="clear" w:color="auto" w:fill="auto"/>
      <w:lang w:val="zh-TW" w:eastAsia="zh-TW" w:bidi="zh-TW"/>
    </w:rPr>
  </w:style>
  <w:style w:type="character" w:customStyle="1" w:styleId="13">
    <w:name w:val="Header or footer|2_"/>
    <w:basedOn w:val="8"/>
    <w:link w:val="14"/>
    <w:qFormat/>
    <w:uiPriority w:val="0"/>
    <w:rPr>
      <w:sz w:val="20"/>
      <w:szCs w:val="20"/>
      <w:u w:val="none"/>
      <w:shd w:val="clear" w:color="auto" w:fill="auto"/>
      <w:lang w:val="zh-TW" w:eastAsia="zh-TW" w:bidi="zh-TW"/>
    </w:rPr>
  </w:style>
  <w:style w:type="paragraph" w:customStyle="1" w:styleId="14">
    <w:name w:val="Header or footer|2"/>
    <w:basedOn w:val="1"/>
    <w:link w:val="13"/>
    <w:qFormat/>
    <w:uiPriority w:val="0"/>
    <w:pPr>
      <w:widowControl w:val="0"/>
      <w:shd w:val="clear" w:color="auto" w:fill="auto"/>
    </w:pPr>
    <w:rPr>
      <w:sz w:val="20"/>
      <w:szCs w:val="20"/>
      <w:u w:val="none"/>
      <w:shd w:val="clear" w:color="auto" w:fill="auto"/>
      <w:lang w:val="zh-TW" w:eastAsia="zh-TW" w:bidi="zh-TW"/>
    </w:rPr>
  </w:style>
  <w:style w:type="character" w:customStyle="1" w:styleId="15">
    <w:name w:val="Body text|1_"/>
    <w:basedOn w:val="8"/>
    <w:link w:val="16"/>
    <w:qFormat/>
    <w:uiPriority w:val="0"/>
    <w:rPr>
      <w:rFonts w:ascii="宋体" w:hAnsi="宋体" w:eastAsia="宋体" w:cs="宋体"/>
      <w:sz w:val="30"/>
      <w:szCs w:val="30"/>
      <w:u w:val="none"/>
      <w:shd w:val="clear" w:color="auto" w:fill="auto"/>
      <w:lang w:val="zh-TW" w:eastAsia="zh-TW" w:bidi="zh-TW"/>
    </w:rPr>
  </w:style>
  <w:style w:type="paragraph" w:customStyle="1" w:styleId="16">
    <w:name w:val="Body text|1"/>
    <w:basedOn w:val="1"/>
    <w:link w:val="15"/>
    <w:qFormat/>
    <w:uiPriority w:val="0"/>
    <w:pPr>
      <w:widowControl w:val="0"/>
      <w:shd w:val="clear" w:color="auto" w:fill="auto"/>
      <w:spacing w:line="382" w:lineRule="auto"/>
      <w:ind w:firstLine="400"/>
    </w:pPr>
    <w:rPr>
      <w:rFonts w:ascii="宋体" w:hAnsi="宋体" w:eastAsia="宋体" w:cs="宋体"/>
      <w:sz w:val="30"/>
      <w:szCs w:val="30"/>
      <w:u w:val="none"/>
      <w:shd w:val="clear" w:color="auto" w:fill="auto"/>
      <w:lang w:val="zh-TW" w:eastAsia="zh-TW" w:bidi="zh-TW"/>
    </w:rPr>
  </w:style>
  <w:style w:type="character" w:customStyle="1" w:styleId="17">
    <w:name w:val="Heading #2|1_"/>
    <w:basedOn w:val="8"/>
    <w:link w:val="18"/>
    <w:qFormat/>
    <w:uiPriority w:val="0"/>
    <w:rPr>
      <w:rFonts w:ascii="宋体" w:hAnsi="宋体" w:eastAsia="宋体" w:cs="宋体"/>
      <w:sz w:val="38"/>
      <w:szCs w:val="38"/>
      <w:u w:val="none"/>
      <w:shd w:val="clear" w:color="auto" w:fill="auto"/>
      <w:lang w:val="zh-TW" w:eastAsia="zh-TW" w:bidi="zh-TW"/>
    </w:rPr>
  </w:style>
  <w:style w:type="paragraph" w:customStyle="1" w:styleId="18">
    <w:name w:val="Heading #2|1"/>
    <w:basedOn w:val="1"/>
    <w:link w:val="17"/>
    <w:qFormat/>
    <w:uiPriority w:val="0"/>
    <w:pPr>
      <w:widowControl w:val="0"/>
      <w:shd w:val="clear" w:color="auto" w:fill="auto"/>
      <w:spacing w:after="920" w:line="271" w:lineRule="auto"/>
      <w:jc w:val="center"/>
      <w:outlineLvl w:val="1"/>
    </w:pPr>
    <w:rPr>
      <w:rFonts w:ascii="宋体" w:hAnsi="宋体" w:eastAsia="宋体" w:cs="宋体"/>
      <w:sz w:val="38"/>
      <w:szCs w:val="38"/>
      <w:u w:val="none"/>
      <w:shd w:val="clear" w:color="auto" w:fill="auto"/>
      <w:lang w:val="zh-TW" w:eastAsia="zh-TW" w:bidi="zh-TW"/>
    </w:rPr>
  </w:style>
  <w:style w:type="character" w:customStyle="1" w:styleId="19">
    <w:name w:val="Body text|4_"/>
    <w:basedOn w:val="8"/>
    <w:link w:val="20"/>
    <w:qFormat/>
    <w:uiPriority w:val="0"/>
    <w:rPr>
      <w:rFonts w:ascii="宋体" w:hAnsi="宋体" w:eastAsia="宋体" w:cs="宋体"/>
      <w:sz w:val="22"/>
      <w:szCs w:val="22"/>
      <w:u w:val="none"/>
      <w:shd w:val="clear" w:color="auto" w:fill="auto"/>
      <w:lang w:val="zh-TW" w:eastAsia="zh-TW" w:bidi="zh-TW"/>
    </w:rPr>
  </w:style>
  <w:style w:type="paragraph" w:customStyle="1" w:styleId="20">
    <w:name w:val="Body text|4"/>
    <w:basedOn w:val="1"/>
    <w:link w:val="19"/>
    <w:qFormat/>
    <w:uiPriority w:val="0"/>
    <w:pPr>
      <w:widowControl w:val="0"/>
      <w:shd w:val="clear" w:color="auto" w:fill="auto"/>
      <w:jc w:val="right"/>
    </w:pPr>
    <w:rPr>
      <w:rFonts w:ascii="宋体" w:hAnsi="宋体" w:eastAsia="宋体" w:cs="宋体"/>
      <w:sz w:val="22"/>
      <w:szCs w:val="22"/>
      <w:u w:val="none"/>
      <w:shd w:val="clear" w:color="auto" w:fill="auto"/>
      <w:lang w:val="zh-TW" w:eastAsia="zh-TW" w:bidi="zh-TW"/>
    </w:rPr>
  </w:style>
  <w:style w:type="character" w:customStyle="1" w:styleId="21">
    <w:name w:val="Picture caption|1_"/>
    <w:basedOn w:val="8"/>
    <w:link w:val="22"/>
    <w:qFormat/>
    <w:uiPriority w:val="0"/>
    <w:rPr>
      <w:rFonts w:ascii="宋体" w:hAnsi="宋体" w:eastAsia="宋体" w:cs="宋体"/>
      <w:sz w:val="22"/>
      <w:szCs w:val="22"/>
      <w:u w:val="none"/>
      <w:shd w:val="clear" w:color="auto" w:fill="auto"/>
      <w:lang w:val="zh-TW" w:eastAsia="zh-TW" w:bidi="zh-TW"/>
    </w:rPr>
  </w:style>
  <w:style w:type="paragraph" w:customStyle="1" w:styleId="22">
    <w:name w:val="Picture caption|1"/>
    <w:basedOn w:val="1"/>
    <w:link w:val="21"/>
    <w:qFormat/>
    <w:uiPriority w:val="0"/>
    <w:pPr>
      <w:widowControl w:val="0"/>
      <w:shd w:val="clear" w:color="auto" w:fill="auto"/>
    </w:pPr>
    <w:rPr>
      <w:rFonts w:ascii="宋体" w:hAnsi="宋体" w:eastAsia="宋体" w:cs="宋体"/>
      <w:sz w:val="22"/>
      <w:szCs w:val="22"/>
      <w:u w:val="none"/>
      <w:shd w:val="clear" w:color="auto" w:fill="auto"/>
      <w:lang w:val="zh-TW" w:eastAsia="zh-TW" w:bidi="zh-TW"/>
    </w:rPr>
  </w:style>
  <w:style w:type="character" w:customStyle="1" w:styleId="23">
    <w:name w:val="Header or footer|1_"/>
    <w:basedOn w:val="8"/>
    <w:link w:val="24"/>
    <w:qFormat/>
    <w:uiPriority w:val="0"/>
    <w:rPr>
      <w:u w:val="none"/>
      <w:shd w:val="clear" w:color="auto" w:fill="auto"/>
    </w:rPr>
  </w:style>
  <w:style w:type="paragraph" w:customStyle="1" w:styleId="24">
    <w:name w:val="Header or footer|1"/>
    <w:basedOn w:val="1"/>
    <w:link w:val="23"/>
    <w:qFormat/>
    <w:uiPriority w:val="0"/>
    <w:pPr>
      <w:widowControl w:val="0"/>
      <w:shd w:val="clear" w:color="auto" w:fill="auto"/>
    </w:pPr>
    <w:rPr>
      <w:u w:val="none"/>
      <w:shd w:val="clear" w:color="auto" w:fill="auto"/>
    </w:rPr>
  </w:style>
  <w:style w:type="character" w:customStyle="1" w:styleId="25">
    <w:name w:val="Body text|2_"/>
    <w:basedOn w:val="8"/>
    <w:link w:val="26"/>
    <w:qFormat/>
    <w:uiPriority w:val="0"/>
    <w:rPr>
      <w:rFonts w:ascii="宋体" w:hAnsi="宋体" w:eastAsia="宋体" w:cs="宋体"/>
      <w:sz w:val="22"/>
      <w:szCs w:val="22"/>
      <w:u w:val="none"/>
      <w:shd w:val="clear" w:color="auto" w:fill="auto"/>
      <w:lang w:val="zh-TW" w:eastAsia="zh-TW" w:bidi="zh-TW"/>
    </w:rPr>
  </w:style>
  <w:style w:type="paragraph" w:customStyle="1" w:styleId="26">
    <w:name w:val="Body text|2"/>
    <w:basedOn w:val="1"/>
    <w:link w:val="25"/>
    <w:qFormat/>
    <w:uiPriority w:val="0"/>
    <w:pPr>
      <w:widowControl w:val="0"/>
      <w:shd w:val="clear" w:color="auto" w:fill="auto"/>
      <w:spacing w:line="312" w:lineRule="exact"/>
      <w:ind w:left="420" w:firstLine="20"/>
    </w:pPr>
    <w:rPr>
      <w:rFonts w:ascii="宋体" w:hAnsi="宋体" w:eastAsia="宋体" w:cs="宋体"/>
      <w:sz w:val="22"/>
      <w:szCs w:val="22"/>
      <w:u w:val="none"/>
      <w:shd w:val="clear" w:color="auto" w:fill="auto"/>
      <w:lang w:val="zh-TW" w:eastAsia="zh-TW" w:bidi="zh-TW"/>
    </w:rPr>
  </w:style>
  <w:style w:type="character" w:customStyle="1" w:styleId="27">
    <w:name w:val="Other|1_"/>
    <w:basedOn w:val="8"/>
    <w:link w:val="28"/>
    <w:qFormat/>
    <w:uiPriority w:val="0"/>
    <w:rPr>
      <w:rFonts w:ascii="宋体" w:hAnsi="宋体" w:eastAsia="宋体" w:cs="宋体"/>
      <w:sz w:val="30"/>
      <w:szCs w:val="30"/>
      <w:u w:val="none"/>
      <w:shd w:val="clear" w:color="auto" w:fill="auto"/>
      <w:lang w:val="zh-TW" w:eastAsia="zh-TW" w:bidi="zh-TW"/>
    </w:rPr>
  </w:style>
  <w:style w:type="paragraph" w:customStyle="1" w:styleId="28">
    <w:name w:val="Other|1"/>
    <w:basedOn w:val="1"/>
    <w:link w:val="27"/>
    <w:qFormat/>
    <w:uiPriority w:val="0"/>
    <w:pPr>
      <w:widowControl w:val="0"/>
      <w:shd w:val="clear" w:color="auto" w:fill="auto"/>
      <w:spacing w:line="382" w:lineRule="auto"/>
      <w:ind w:firstLine="400"/>
    </w:pPr>
    <w:rPr>
      <w:rFonts w:ascii="宋体" w:hAnsi="宋体" w:eastAsia="宋体" w:cs="宋体"/>
      <w:sz w:val="30"/>
      <w:szCs w:val="30"/>
      <w:u w:val="none"/>
      <w:shd w:val="clear" w:color="auto" w:fill="auto"/>
      <w:lang w:val="zh-TW" w:eastAsia="zh-TW" w:bidi="zh-TW"/>
    </w:rPr>
  </w:style>
  <w:style w:type="character" w:customStyle="1" w:styleId="29">
    <w:name w:val="Body text|3_"/>
    <w:basedOn w:val="8"/>
    <w:link w:val="30"/>
    <w:qFormat/>
    <w:uiPriority w:val="0"/>
    <w:rPr>
      <w:u w:val="none"/>
      <w:shd w:val="clear" w:color="auto" w:fill="auto"/>
      <w:lang w:val="zh-TW" w:eastAsia="zh-TW" w:bidi="zh-TW"/>
    </w:rPr>
  </w:style>
  <w:style w:type="paragraph" w:customStyle="1" w:styleId="30">
    <w:name w:val="Body text|3"/>
    <w:basedOn w:val="1"/>
    <w:link w:val="29"/>
    <w:qFormat/>
    <w:uiPriority w:val="0"/>
    <w:pPr>
      <w:widowControl w:val="0"/>
      <w:shd w:val="clear" w:color="auto" w:fill="auto"/>
    </w:pPr>
    <w:rPr>
      <w:u w:val="none"/>
      <w:shd w:val="clear" w:color="auto" w:fill="auto"/>
      <w:lang w:val="zh-TW" w:eastAsia="zh-TW" w:bidi="zh-TW"/>
    </w:rPr>
  </w:style>
  <w:style w:type="paragraph" w:customStyle="1" w:styleId="31">
    <w:name w:val="列出段落1"/>
    <w:basedOn w:val="1"/>
    <w:qFormat/>
    <w:uiPriority w:val="0"/>
    <w:pPr>
      <w:ind w:firstLine="420" w:firstLineChars="200"/>
    </w:pPr>
    <w:rPr>
      <w:rFonts w:ascii="等线" w:hAnsi="等线" w:eastAsia="等线" w:cs="Times New Roman"/>
    </w:rPr>
  </w:style>
  <w:style w:type="paragraph" w:customStyle="1" w:styleId="32">
    <w:name w:val="UserStyle_0"/>
    <w:basedOn w:val="1"/>
    <w:next w:val="1"/>
    <w:qFormat/>
    <w:locked/>
    <w:uiPriority w:val="0"/>
    <w:pPr>
      <w:widowControl/>
      <w:spacing w:before="100" w:beforeAutospacing="1" w:after="100" w:afterAutospacing="1"/>
      <w:jc w:val="left"/>
      <w:textAlignment w:val="baseline"/>
    </w:pPr>
    <w:rPr>
      <w:rFonts w:ascii="宋体" w:hAnsi="宋体" w:cs="Times New Roman"/>
      <w:b/>
      <w:bCs/>
      <w:kern w:val="36"/>
      <w:sz w:val="48"/>
      <w:szCs w:val="48"/>
    </w:rPr>
  </w:style>
  <w:style w:type="paragraph" w:customStyle="1" w:styleId="33">
    <w:name w:val="一级无"/>
    <w:basedOn w:val="34"/>
    <w:qFormat/>
    <w:uiPriority w:val="0"/>
    <w:pPr>
      <w:spacing w:before="0" w:beforeLines="0" w:after="0" w:afterLines="0"/>
      <w:ind w:left="284"/>
    </w:pPr>
    <w:rPr>
      <w:rFonts w:ascii="宋体" w:eastAsia="宋体"/>
    </w:rPr>
  </w:style>
  <w:style w:type="paragraph" w:customStyle="1" w:styleId="34">
    <w:name w:val="一级条标题"/>
    <w:next w:val="35"/>
    <w:qFormat/>
    <w:uiPriority w:val="0"/>
    <w:pPr>
      <w:numPr>
        <w:ilvl w:val="1"/>
        <w:numId w:val="1"/>
      </w:numPr>
      <w:spacing w:before="156" w:beforeLines="50" w:after="156" w:afterLines="50"/>
      <w:ind w:left="0"/>
      <w:outlineLvl w:val="2"/>
    </w:pPr>
    <w:rPr>
      <w:rFonts w:ascii="黑体" w:hAnsi="Times New Roman" w:eastAsia="黑体" w:cs="Times New Roman"/>
      <w:sz w:val="21"/>
      <w:szCs w:val="21"/>
      <w:lang w:val="en-US" w:eastAsia="zh-CN" w:bidi="ar-SA"/>
    </w:rPr>
  </w:style>
  <w:style w:type="paragraph" w:customStyle="1" w:styleId="35">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931</Words>
  <Characters>985</Characters>
  <TotalTime>1</TotalTime>
  <ScaleCrop>false</ScaleCrop>
  <LinksUpToDate>false</LinksUpToDate>
  <CharactersWithSpaces>1109</CharactersWithSpaces>
  <Application>WPS Office_11.8.2.10229_F1E327BC-269C-435d-A152-05C5408002CA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2021-07-21T06:49:00Z</dcterms:created>
  <dc:creator>Administrator</dc:creator>
  <cp:lastModifiedBy>一只小臭狗</cp:lastModifiedBy>
  <cp:lastPrinted>2022-06-24T06:16:00Z</cp:lastPrinted>
  <dcterms:modified xsi:type="dcterms:W3CDTF">2023-09-05T03:35:13Z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A7FB7690CA514E678FC2A7BB75FBE45A</vt:lpwstr>
  </property>
</Properties>
</file>