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F009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附件：</w:t>
      </w:r>
    </w:p>
    <w:p w14:paraId="0623C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汶上县技术能手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  <w:bookmarkEnd w:id="0"/>
    </w:p>
    <w:tbl>
      <w:tblPr>
        <w:tblStyle w:val="3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350"/>
      </w:tblGrid>
      <w:tr w14:paraId="32B27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4" w:type="pct"/>
            <w:vAlign w:val="center"/>
          </w:tcPr>
          <w:p w14:paraId="023CD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rPr>
                <w:rFonts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ascii="Times New Roman" w:hAnsi="黑体" w:eastAsia="黑体" w:cs="Times New Roman"/>
                <w:b/>
                <w:sz w:val="30"/>
                <w:szCs w:val="30"/>
              </w:rPr>
              <w:t>姓</w:t>
            </w:r>
            <w:r>
              <w:rPr>
                <w:rFonts w:hint="eastAsia" w:ascii="Times New Roman" w:hAnsi="黑体" w:eastAsia="黑体" w:cs="Times New Roman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黑体" w:eastAsia="黑体" w:cs="Times New Roman"/>
                <w:b/>
                <w:sz w:val="30"/>
                <w:szCs w:val="30"/>
              </w:rPr>
              <w:t>名</w:t>
            </w:r>
          </w:p>
        </w:tc>
        <w:tc>
          <w:tcPr>
            <w:tcW w:w="3725" w:type="pct"/>
            <w:vAlign w:val="center"/>
          </w:tcPr>
          <w:p w14:paraId="17C0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rPr>
                <w:rFonts w:ascii="Times New Roman" w:hAnsi="黑体" w:eastAsia="黑体" w:cs="Times New Roman"/>
                <w:b/>
                <w:sz w:val="30"/>
                <w:szCs w:val="30"/>
              </w:rPr>
            </w:pPr>
            <w:r>
              <w:rPr>
                <w:rFonts w:ascii="Times New Roman" w:hAnsi="黑体" w:eastAsia="黑体" w:cs="Times New Roman"/>
                <w:b/>
                <w:sz w:val="30"/>
                <w:szCs w:val="30"/>
              </w:rPr>
              <w:t>单</w:t>
            </w:r>
            <w:r>
              <w:rPr>
                <w:rFonts w:hint="eastAsia" w:ascii="Times New Roman" w:hAnsi="黑体" w:eastAsia="黑体" w:cs="Times New Roman"/>
                <w:b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ascii="Times New Roman" w:hAnsi="黑体" w:eastAsia="黑体" w:cs="Times New Roman"/>
                <w:b/>
                <w:sz w:val="30"/>
                <w:szCs w:val="30"/>
              </w:rPr>
              <w:t>位</w:t>
            </w:r>
          </w:p>
        </w:tc>
      </w:tr>
      <w:tr w14:paraId="19D86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74" w:type="pct"/>
            <w:vAlign w:val="center"/>
          </w:tcPr>
          <w:p w14:paraId="4461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珠</w:t>
            </w:r>
          </w:p>
        </w:tc>
        <w:tc>
          <w:tcPr>
            <w:tcW w:w="3725" w:type="pct"/>
            <w:vAlign w:val="center"/>
          </w:tcPr>
          <w:p w14:paraId="1169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山东辰欣佛都药业股份有限公司</w:t>
            </w:r>
          </w:p>
        </w:tc>
      </w:tr>
      <w:tr w14:paraId="13690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274" w:type="pct"/>
            <w:vAlign w:val="center"/>
          </w:tcPr>
          <w:p w14:paraId="7EDC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王铭朋</w:t>
            </w:r>
          </w:p>
        </w:tc>
        <w:tc>
          <w:tcPr>
            <w:tcW w:w="3725" w:type="pct"/>
            <w:vAlign w:val="center"/>
          </w:tcPr>
          <w:p w14:paraId="65FB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山东华力机电有限公司</w:t>
            </w:r>
          </w:p>
        </w:tc>
      </w:tr>
      <w:tr w14:paraId="0A92C8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74" w:type="pct"/>
            <w:vAlign w:val="center"/>
          </w:tcPr>
          <w:p w14:paraId="4D54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赵萍萍</w:t>
            </w:r>
          </w:p>
        </w:tc>
        <w:tc>
          <w:tcPr>
            <w:tcW w:w="3725" w:type="pct"/>
            <w:vAlign w:val="center"/>
          </w:tcPr>
          <w:p w14:paraId="6F63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山东辰欣佛都药业股份有限公司</w:t>
            </w:r>
          </w:p>
        </w:tc>
      </w:tr>
      <w:tr w14:paraId="220994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4" w:type="pct"/>
            <w:vAlign w:val="center"/>
          </w:tcPr>
          <w:p w14:paraId="1E76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王光雷</w:t>
            </w:r>
          </w:p>
        </w:tc>
        <w:tc>
          <w:tcPr>
            <w:tcW w:w="3725" w:type="pct"/>
            <w:vAlign w:val="center"/>
          </w:tcPr>
          <w:p w14:paraId="7E4C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山东济矿鲁能煤电股份有限公司阳城煤矿</w:t>
            </w:r>
          </w:p>
        </w:tc>
      </w:tr>
      <w:tr w14:paraId="7E4B1D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74" w:type="pct"/>
            <w:vAlign w:val="center"/>
          </w:tcPr>
          <w:p w14:paraId="4A7C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马圆圆</w:t>
            </w:r>
          </w:p>
        </w:tc>
        <w:tc>
          <w:tcPr>
            <w:tcW w:w="3725" w:type="pct"/>
            <w:vAlign w:val="center"/>
          </w:tcPr>
          <w:p w14:paraId="762B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山东辰欣佛都药业股份有限公司</w:t>
            </w:r>
          </w:p>
        </w:tc>
      </w:tr>
      <w:tr w14:paraId="3C695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74" w:type="pct"/>
            <w:vAlign w:val="center"/>
          </w:tcPr>
          <w:p w14:paraId="36F9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明</w:t>
            </w:r>
          </w:p>
        </w:tc>
        <w:tc>
          <w:tcPr>
            <w:tcW w:w="3725" w:type="pct"/>
            <w:vAlign w:val="center"/>
          </w:tcPr>
          <w:p w14:paraId="1C66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汶上县人民医院</w:t>
            </w:r>
          </w:p>
        </w:tc>
      </w:tr>
      <w:tr w14:paraId="309D7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4" w:type="pct"/>
            <w:vAlign w:val="center"/>
          </w:tcPr>
          <w:p w14:paraId="438F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张中华</w:t>
            </w:r>
          </w:p>
        </w:tc>
        <w:tc>
          <w:tcPr>
            <w:tcW w:w="3725" w:type="pct"/>
            <w:vAlign w:val="center"/>
          </w:tcPr>
          <w:p w14:paraId="32DEF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济宁市光明电力服务有限责任公司汶上分公司</w:t>
            </w:r>
          </w:p>
        </w:tc>
      </w:tr>
      <w:tr w14:paraId="59F9D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74" w:type="pct"/>
            <w:vAlign w:val="center"/>
          </w:tcPr>
          <w:p w14:paraId="4403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李彩云</w:t>
            </w:r>
          </w:p>
        </w:tc>
        <w:tc>
          <w:tcPr>
            <w:tcW w:w="3725" w:type="pct"/>
            <w:vAlign w:val="center"/>
          </w:tcPr>
          <w:p w14:paraId="69532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汶上如意技术纺织有限公司</w:t>
            </w:r>
          </w:p>
        </w:tc>
      </w:tr>
      <w:tr w14:paraId="450F7E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74" w:type="pct"/>
            <w:vAlign w:val="center"/>
          </w:tcPr>
          <w:p w14:paraId="299D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郭广保</w:t>
            </w:r>
          </w:p>
        </w:tc>
        <w:tc>
          <w:tcPr>
            <w:tcW w:w="3725" w:type="pct"/>
            <w:vAlign w:val="center"/>
          </w:tcPr>
          <w:p w14:paraId="11E3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中钢集团山东富全矿业有限公司</w:t>
            </w:r>
          </w:p>
        </w:tc>
      </w:tr>
      <w:tr w14:paraId="5B6B1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74" w:type="pct"/>
            <w:vAlign w:val="center"/>
          </w:tcPr>
          <w:p w14:paraId="6C4E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马梦茹</w:t>
            </w:r>
          </w:p>
        </w:tc>
        <w:tc>
          <w:tcPr>
            <w:tcW w:w="3725" w:type="pct"/>
            <w:vAlign w:val="center"/>
          </w:tcPr>
          <w:p w14:paraId="139F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汶上县第二实验小学</w:t>
            </w:r>
          </w:p>
        </w:tc>
      </w:tr>
      <w:tr w14:paraId="28DCE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274" w:type="pct"/>
            <w:vAlign w:val="center"/>
          </w:tcPr>
          <w:p w14:paraId="4146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  勇</w:t>
            </w:r>
          </w:p>
        </w:tc>
        <w:tc>
          <w:tcPr>
            <w:tcW w:w="3725" w:type="pct"/>
            <w:vAlign w:val="center"/>
          </w:tcPr>
          <w:p w14:paraId="1E27E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山东济矿鲁能煤电股份有限公司阳城煤矿</w:t>
            </w:r>
          </w:p>
        </w:tc>
      </w:tr>
      <w:tr w14:paraId="4A6752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274" w:type="pct"/>
            <w:vAlign w:val="center"/>
          </w:tcPr>
          <w:p w14:paraId="4F5A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刘晓慧</w:t>
            </w:r>
          </w:p>
        </w:tc>
        <w:tc>
          <w:tcPr>
            <w:tcW w:w="3725" w:type="pct"/>
            <w:vAlign w:val="center"/>
          </w:tcPr>
          <w:p w14:paraId="68EB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山东辰欣佛都药业股份有限公司</w:t>
            </w:r>
          </w:p>
        </w:tc>
      </w:tr>
      <w:tr w14:paraId="4C7B8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74" w:type="pct"/>
            <w:vAlign w:val="center"/>
          </w:tcPr>
          <w:p w14:paraId="0303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娜</w:t>
            </w:r>
          </w:p>
        </w:tc>
        <w:tc>
          <w:tcPr>
            <w:tcW w:w="3725" w:type="pct"/>
            <w:vAlign w:val="center"/>
          </w:tcPr>
          <w:p w14:paraId="2938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汶上如意技术纺织有限公司</w:t>
            </w:r>
          </w:p>
        </w:tc>
      </w:tr>
      <w:tr w14:paraId="27E38B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74" w:type="pct"/>
            <w:vAlign w:val="center"/>
          </w:tcPr>
          <w:p w14:paraId="397A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尚俊楠</w:t>
            </w:r>
          </w:p>
        </w:tc>
        <w:tc>
          <w:tcPr>
            <w:tcW w:w="3725" w:type="pct"/>
            <w:vAlign w:val="center"/>
          </w:tcPr>
          <w:p w14:paraId="75A2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汶上县第三实验中学</w:t>
            </w:r>
          </w:p>
        </w:tc>
      </w:tr>
      <w:tr w14:paraId="24F24C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4" w:type="pct"/>
            <w:vAlign w:val="center"/>
          </w:tcPr>
          <w:p w14:paraId="7191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杜志强</w:t>
            </w:r>
          </w:p>
        </w:tc>
        <w:tc>
          <w:tcPr>
            <w:tcW w:w="3725" w:type="pct"/>
            <w:vAlign w:val="center"/>
          </w:tcPr>
          <w:p w14:paraId="616F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汶上义桥煤矿有限责任公司</w:t>
            </w:r>
          </w:p>
        </w:tc>
      </w:tr>
      <w:tr w14:paraId="77B8C2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4" w:type="pct"/>
            <w:vAlign w:val="center"/>
          </w:tcPr>
          <w:p w14:paraId="4089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贾如浩</w:t>
            </w:r>
          </w:p>
        </w:tc>
        <w:tc>
          <w:tcPr>
            <w:tcW w:w="3725" w:type="pct"/>
            <w:vAlign w:val="center"/>
          </w:tcPr>
          <w:p w14:paraId="2DE6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中钢集团山东富全矿业有限公司</w:t>
            </w:r>
          </w:p>
        </w:tc>
      </w:tr>
      <w:tr w14:paraId="7CFBB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74" w:type="pct"/>
            <w:vAlign w:val="center"/>
          </w:tcPr>
          <w:p w14:paraId="24D6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徐恩同</w:t>
            </w:r>
          </w:p>
        </w:tc>
        <w:tc>
          <w:tcPr>
            <w:tcW w:w="3725" w:type="pct"/>
            <w:vAlign w:val="center"/>
          </w:tcPr>
          <w:p w14:paraId="5059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凯尔菱电（山东）电梯有限公司</w:t>
            </w:r>
          </w:p>
        </w:tc>
      </w:tr>
      <w:tr w14:paraId="340971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74" w:type="pct"/>
            <w:vAlign w:val="center"/>
          </w:tcPr>
          <w:p w14:paraId="2BE4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李倩倩</w:t>
            </w:r>
          </w:p>
        </w:tc>
        <w:tc>
          <w:tcPr>
            <w:tcW w:w="3725" w:type="pct"/>
            <w:vAlign w:val="center"/>
          </w:tcPr>
          <w:p w14:paraId="7DA3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汶上县第一实验中学</w:t>
            </w:r>
          </w:p>
        </w:tc>
      </w:tr>
      <w:tr w14:paraId="7D0ABD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274" w:type="pct"/>
            <w:vAlign w:val="center"/>
          </w:tcPr>
          <w:p w14:paraId="5469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卫文华</w:t>
            </w:r>
          </w:p>
        </w:tc>
        <w:tc>
          <w:tcPr>
            <w:tcW w:w="3725" w:type="pct"/>
            <w:vAlign w:val="center"/>
          </w:tcPr>
          <w:p w14:paraId="435C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济宁中银电化有限公司</w:t>
            </w:r>
          </w:p>
        </w:tc>
      </w:tr>
      <w:tr w14:paraId="1EE89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74" w:type="pct"/>
            <w:vAlign w:val="center"/>
          </w:tcPr>
          <w:p w14:paraId="6C1FE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燕</w:t>
            </w:r>
          </w:p>
        </w:tc>
        <w:tc>
          <w:tcPr>
            <w:tcW w:w="3725" w:type="pct"/>
            <w:vAlign w:val="center"/>
          </w:tcPr>
          <w:p w14:paraId="00A4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汶上如意技术纺织有限公司</w:t>
            </w:r>
          </w:p>
        </w:tc>
      </w:tr>
      <w:tr w14:paraId="516844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pct"/>
            <w:vAlign w:val="center"/>
          </w:tcPr>
          <w:p w14:paraId="47E7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曼</w:t>
            </w:r>
          </w:p>
        </w:tc>
        <w:tc>
          <w:tcPr>
            <w:tcW w:w="3725" w:type="pct"/>
            <w:vAlign w:val="center"/>
          </w:tcPr>
          <w:p w14:paraId="162F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汶上县第二实验中学</w:t>
            </w:r>
          </w:p>
        </w:tc>
      </w:tr>
      <w:tr w14:paraId="3CD89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74" w:type="pct"/>
            <w:vAlign w:val="center"/>
          </w:tcPr>
          <w:p w14:paraId="2825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张国强</w:t>
            </w:r>
          </w:p>
        </w:tc>
        <w:tc>
          <w:tcPr>
            <w:tcW w:w="3725" w:type="pct"/>
            <w:vAlign w:val="center"/>
          </w:tcPr>
          <w:p w14:paraId="4736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汶上县人民医院</w:t>
            </w:r>
          </w:p>
        </w:tc>
      </w:tr>
      <w:tr w14:paraId="7F526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74" w:type="pct"/>
            <w:vAlign w:val="center"/>
          </w:tcPr>
          <w:p w14:paraId="0896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杨月贞</w:t>
            </w:r>
          </w:p>
        </w:tc>
        <w:tc>
          <w:tcPr>
            <w:tcW w:w="3725" w:type="pct"/>
            <w:vAlign w:val="center"/>
          </w:tcPr>
          <w:p w14:paraId="4FFA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汶上县义桥卫生院</w:t>
            </w:r>
          </w:p>
        </w:tc>
      </w:tr>
      <w:tr w14:paraId="13142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74" w:type="pct"/>
            <w:vAlign w:val="center"/>
          </w:tcPr>
          <w:p w14:paraId="18B2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迪</w:t>
            </w:r>
          </w:p>
        </w:tc>
        <w:tc>
          <w:tcPr>
            <w:tcW w:w="3725" w:type="pct"/>
            <w:vAlign w:val="center"/>
          </w:tcPr>
          <w:p w14:paraId="5045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0" w:after="60"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汶上县人民医院</w:t>
            </w:r>
          </w:p>
        </w:tc>
      </w:tr>
    </w:tbl>
    <w:p w14:paraId="5341B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0000000"/>
    <w:rsid w:val="10EB440A"/>
    <w:rsid w:val="1B066C91"/>
    <w:rsid w:val="299E7E51"/>
    <w:rsid w:val="2CF46708"/>
    <w:rsid w:val="304F3F29"/>
    <w:rsid w:val="491B6BBE"/>
    <w:rsid w:val="4A3A0A2F"/>
    <w:rsid w:val="557E44E8"/>
    <w:rsid w:val="5E706AC9"/>
    <w:rsid w:val="626E2089"/>
    <w:rsid w:val="6F1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font6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761</Characters>
  <Lines>0</Lines>
  <Paragraphs>0</Paragraphs>
  <TotalTime>8</TotalTime>
  <ScaleCrop>false</ScaleCrop>
  <LinksUpToDate>false</LinksUpToDate>
  <CharactersWithSpaces>812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2024-08-07T04:56:00Z</dcterms:created>
  <dc:creator>Administrator</dc:creator>
  <cp:lastModifiedBy>Administrator</cp:lastModifiedBy>
  <dcterms:modified xsi:type="dcterms:W3CDTF">2024-08-09T07:49:43Z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544A3C7F00BC4473A5AFC3F3640D9994_13</vt:lpwstr>
  </property>
</Properties>
</file>