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E45A4">
      <w:pPr>
        <w:spacing w:line="590" w:lineRule="exact"/>
        <w:ind w:right="-100" w:rightChars="-50"/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  <w:lang w:val="en-US" w:eastAsia="zh-CN"/>
        </w:rPr>
        <w:t>汶上县医疗保障局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  <w:t>2024年政府信息公开</w:t>
      </w:r>
    </w:p>
    <w:p w14:paraId="76431D2F">
      <w:pPr>
        <w:spacing w:line="590" w:lineRule="exact"/>
        <w:ind w:right="-100" w:rightChars="-50"/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  <w:t>工作年度报告</w:t>
      </w:r>
    </w:p>
    <w:p w14:paraId="03F4DE80"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</w:p>
    <w:p w14:paraId="7C7E3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本报告由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汶上县医疗保障局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 w14:paraId="4D1E5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76208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本报告所列数据的统计期限自2024年1月1日起至2024年12月31日止。本报告电子版可在“中国·汶上”政府门户网站（具体网址）查阅或下载。如对本报告有疑问，请与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汶上县医疗保障局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联系（地址：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汶上县新世纪大道996号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，联系电话：0537-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7293008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）。</w:t>
      </w:r>
    </w:p>
    <w:p w14:paraId="39DC0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一、总体情况</w:t>
      </w:r>
    </w:p>
    <w:p w14:paraId="42DF0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2024年，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县医疗保障信息公开工作在县政府的领导下，按照《政府信息公开条例》和相关政策要求，积极推进医疗保障政策和信息的公开透明。通过网站发布、公告公示、宣传活动等多种方式，进一步提高了群众的政策知晓度，增强了政府工作的透明度。</w:t>
      </w:r>
    </w:p>
    <w:p w14:paraId="718DE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（一）主动公开情况</w:t>
      </w:r>
    </w:p>
    <w:p w14:paraId="30784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202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年，汶上县医疗保障局为进一步加强政务公开制度建设，明确主体责任，落实政务公开工作，提升政府信息公开时效。及时公开各类政策文件，通过多种形式进行了解读，便于群众进一步知晓和理解相关政策。我局深入推进医保政策信息公开工作，服务群众，接受群众监督，让人民群众满意。 </w:t>
      </w:r>
    </w:p>
    <w:p w14:paraId="7C5AC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202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年，汶上县医疗保障局共主动公开政府信息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156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条。其中政府信息公开专栏发布的信息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76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条，占总量的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48.7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%；报纸、其他网站等发布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80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条，占总量的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51.3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%。包括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长期护理保险、医保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报销、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医保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救助、慢性病办理、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参保扩面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、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基金稽核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等方面信息。</w:t>
      </w:r>
    </w:p>
    <w:p w14:paraId="27E62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（二）依申请公开情况</w:t>
      </w:r>
    </w:p>
    <w:p w14:paraId="0DD9A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年，汶上县医疗保障局未收到依申请公开事项。</w:t>
      </w:r>
    </w:p>
    <w:p w14:paraId="0C31F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（三）政府信息管理情况</w:t>
      </w:r>
    </w:p>
    <w:p w14:paraId="72AA9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汶上县医疗保障局高度重视政府信息管理工作，加大政府信息公开力度，及时对政务公开指南、公开目录、内容要素要求和公开程序进行完善，保障信息公开的及时性、准确性和安全性。坚持“谁主管、谁负责、谁公开、谁审查”的原则，对公开信息进行严格审核，做到政府信息依法及时公开。加强政务公开标准化建设，努力提升信息公开工作水平，保证政府信息公开安全有效运行。</w:t>
      </w:r>
    </w:p>
    <w:p w14:paraId="60DD6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（四）政府信息公开平台建设情况</w:t>
      </w:r>
    </w:p>
    <w:p w14:paraId="72F45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一是深化局门户网站政府信息公开第一平台作用，通过县政府门户网站、“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智慧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汶上”、“汶上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头条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”平台发布信息；二是开设政策解读专栏，组织相关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科室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开展定期的政策宣传和解答工作；三是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开展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线下公开方式：如举办政策解读会、社区宣传活动、服务窗口公示等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回应公众关切。</w:t>
      </w:r>
    </w:p>
    <w:p w14:paraId="48512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（五）监督保障情况</w:t>
      </w:r>
    </w:p>
    <w:p w14:paraId="27392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，汶上县医疗保障局强化组织领导，调整汶上县医疗保障局政务公开领导小组，明确分管领导及牵头科室，统筹负责机关政府信息公开工作。建立和完善政府信息公开监督制度，主动公开监督投诉电话，接受社会各界监督。及时修订内部相关制度文件，明确机关各科室公开职责，优化主动公开、依申请公开工作流程。认真开展业务培训，加强对局属各单位、局机关各科室政务公开工作的指导。 </w:t>
      </w:r>
    </w:p>
    <w:p w14:paraId="27440823">
      <w:pPr>
        <w:spacing w:line="590" w:lineRule="exact"/>
        <w:ind w:right="-100" w:rightChars="-50" w:firstLine="643" w:firstLineChars="200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二、主动公开政府信息情况</w:t>
      </w:r>
    </w:p>
    <w:tbl>
      <w:tblPr>
        <w:tblStyle w:val="2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27BD9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F05EC6E">
            <w:pPr>
              <w:widowControl/>
              <w:spacing w:line="340" w:lineRule="exact"/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 w14:paraId="13CD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F4C6653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1B72567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EFD60FA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ED4AE5F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 w14:paraId="26E1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9160328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80B286D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0EE514E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BE8FAB3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1EA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17CA770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BEB0B73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9CC1595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B3EAE1E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5BF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02F2160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 w14:paraId="4A3E6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3DFFBBA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68BF701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7CC6B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E80AD8E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4E51152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CE9A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3038D10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 w14:paraId="27C13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975EF5F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9D1D9C0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2AB7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240EBB0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24C3AEB">
            <w:pPr>
              <w:widowControl/>
              <w:spacing w:line="340" w:lineRule="exact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40</w:t>
            </w:r>
          </w:p>
        </w:tc>
      </w:tr>
      <w:tr w14:paraId="5013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3AA1677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41A0AF8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B43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47924A6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 w14:paraId="604FD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C46F61A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D96A616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 w14:paraId="5A402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F26A72A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AB6257F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72C6473">
      <w:pPr>
        <w:spacing w:before="31" w:beforeLines="10" w:after="31" w:afterLines="10" w:line="600" w:lineRule="exact"/>
        <w:ind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三、收到和处理政府信息公开申请情况</w:t>
      </w:r>
    </w:p>
    <w:tbl>
      <w:tblPr>
        <w:tblStyle w:val="2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69D4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32CEFE02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楷体" w:eastAsia="黑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79E7411C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 w14:paraId="3209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0F9FC93">
            <w:pPr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AB7CC7E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3CA70FA7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02E9CD1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4952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0C55FDB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8641CCA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8608252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商业</w:t>
            </w:r>
          </w:p>
          <w:p w14:paraId="56ABA84B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8B045A1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科研</w:t>
            </w:r>
          </w:p>
          <w:p w14:paraId="6566CF3A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F9F4368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F782E0F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91F21FC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AD2B97A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  <w:tr w14:paraId="7648C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FC336B4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1A18E1A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8AE894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A48BC9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61672F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5F1F41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E6B53AB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35AB25A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DC1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ECC1131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shd w:val="clear"/>
            <w:noWrap w:val="0"/>
            <w:tcMar>
              <w:left w:w="57" w:type="dxa"/>
              <w:right w:w="57" w:type="dxa"/>
            </w:tcMar>
            <w:vAlign w:val="center"/>
          </w:tcPr>
          <w:p w14:paraId="4922A868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/>
            <w:noWrap w:val="0"/>
            <w:tcMar>
              <w:left w:w="57" w:type="dxa"/>
              <w:right w:w="57" w:type="dxa"/>
            </w:tcMar>
            <w:vAlign w:val="center"/>
          </w:tcPr>
          <w:p w14:paraId="2A1C204B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/>
            <w:noWrap w:val="0"/>
            <w:tcMar>
              <w:left w:w="57" w:type="dxa"/>
              <w:right w:w="57" w:type="dxa"/>
            </w:tcMar>
            <w:vAlign w:val="center"/>
          </w:tcPr>
          <w:p w14:paraId="0ADF2E3A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/>
            <w:noWrap w:val="0"/>
            <w:tcMar>
              <w:left w:w="57" w:type="dxa"/>
              <w:right w:w="57" w:type="dxa"/>
            </w:tcMar>
            <w:vAlign w:val="center"/>
          </w:tcPr>
          <w:p w14:paraId="4DD1784D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shd w:val="clear"/>
            <w:noWrap w:val="0"/>
            <w:tcMar>
              <w:left w:w="57" w:type="dxa"/>
              <w:right w:w="57" w:type="dxa"/>
            </w:tcMar>
            <w:vAlign w:val="center"/>
          </w:tcPr>
          <w:p w14:paraId="57FDF5B9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shd w:val="clear"/>
            <w:noWrap w:val="0"/>
            <w:tcMar>
              <w:left w:w="57" w:type="dxa"/>
              <w:right w:w="57" w:type="dxa"/>
            </w:tcMar>
            <w:vAlign w:val="center"/>
          </w:tcPr>
          <w:p w14:paraId="00BFAD7D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/>
            <w:noWrap w:val="0"/>
            <w:tcMar>
              <w:left w:w="57" w:type="dxa"/>
              <w:right w:w="57" w:type="dxa"/>
            </w:tcMar>
            <w:vAlign w:val="top"/>
          </w:tcPr>
          <w:p w14:paraId="58127B27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B1F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D824229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908B5E5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BD6212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16AB97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17F294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0306D4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787FEC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2FFBF8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10D1F9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326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6B6742D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4CA658D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仿宋_GB2312" w:hAnsi="楷体" w:eastAsia="仿宋_GB2312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E248818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9A8FC14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E949D51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3DA10E7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98A4AB3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D1F5D88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6693461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 </w:t>
            </w:r>
          </w:p>
          <w:p w14:paraId="4A147E9E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257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9CF2724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52E108A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E5ABAA6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12DC44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C9925C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93523C8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B63678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76EE90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930B96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C25344D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B41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5DA3429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9647341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6251C48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CD1F6B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78F761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01202F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A83EAD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041AC0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588FDD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F6907E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218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864ECE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2098C47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AF6CAAC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9BFD96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9FB8DCD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562339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AA6B3F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F384ED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A42EA8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DFCB8F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4DFC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1275A01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2405380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FE63CA5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CF9C4A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6805E0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B03FC8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C4CB3F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C9C974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44C9ADD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F5E9F5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3BB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BFD1FA7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6FA2FA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4EF0655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21F4F7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1B21F4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FE6AA2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724621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6D18CA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DCFD2E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56FDBF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620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265047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42B796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32744CF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CE0EA3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A0DAB9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755AD88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C748828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77E2ED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E0DD83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C72A93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5937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AAB0D6E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5E814BC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63C915E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16F587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C6FB87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4106B2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F4BADC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0CD3E4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54B772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11C8B7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2D6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F20B2DE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4A0CCB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7F7B0EC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C658F5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66786F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CB0F75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B286B8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8B4526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2A2C2A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C6917A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A48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8A73BC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A78A9D0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1D19D38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821F96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6D3AD5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D47285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C92B0D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148A57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14A8E78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CC71B7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B7E1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3C03E1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260E5A2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8423FAF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330FEA8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02BECF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01A667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B517BA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132637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77B1FF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2D6917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F65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E6DA3C1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4906F51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402ED34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B1ABA8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988498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58AA73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53D61B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673FA8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6F4E6C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A15483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491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5012A0B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94B44B7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C39061A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AE2F1F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10DAB7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BD8FDB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2A85BC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BE4939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887C69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5E63F9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22B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F8FEEEA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CE5240E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92A8F8A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428246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05F400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C3E983D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E5C963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7B6282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AFEC70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607C90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501B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015FFCD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1A4A98F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38B596B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49351F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A48733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32334D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5ECE11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094BEE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1F4FFD8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4B9CBA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B0D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E36C24E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FEB51B2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B6903E1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3D34C0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0EEA97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39167F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8B8ACC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39AD80D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02FBAB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1FDBF7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B7CE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190B99D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B1DBE30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38D259D0"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347D55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3CC8E4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49ABE8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51EB4C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3FD646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EC4987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453ADD2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  <w:p w14:paraId="5EC553A8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BAD0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54033CB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133DA88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388B0526"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2271D98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740C3C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664C18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8DC078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C98864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73D3BAD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223A776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</w:pPr>
          </w:p>
          <w:p w14:paraId="711D6BB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6DC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B08A8B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BF395D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5E05A71D"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7314A4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E4FE69D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70ACBF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0AD7AB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6DC0BF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711B10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554B165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</w:pPr>
          </w:p>
          <w:p w14:paraId="56C2FCF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41DC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10530B0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F10EDEA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3939CB25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528CA9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3ADDBB8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3F8954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35F123D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5E7209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EF073ED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34B178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D220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EF813E0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C80A792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0D8623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CFA173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884768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45A7F3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93C6D2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0E74A9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640C5E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DD62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0E4B1A2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F869F0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FFDE7C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32DB73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F376DE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51DC39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2A03B5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C2B3A9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18DE2168"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四、政府信息公开行政复议、行政诉讼情况</w:t>
      </w:r>
    </w:p>
    <w:tbl>
      <w:tblPr>
        <w:tblStyle w:val="2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3D12E7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CC7B5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0B193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 w14:paraId="446221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4195C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288E9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hAnsi="宋体" w:eastAsia="黑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42A4E31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7AE8D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 w14:paraId="239C5C5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8267C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 w14:paraId="7D5C7E5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B3528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33609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208FE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 w14:paraId="05C6B4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8F393C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456DAD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D2EF01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A0BF5D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9D87B0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EE6CF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301CB7A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4D529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3D38BD9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560D9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 w14:paraId="360EF95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F3D99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 w14:paraId="594C269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EC0B4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E99D4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282F463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086B7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18D5EF4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94445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 w14:paraId="250D9B3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4462A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 w14:paraId="570DFCD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5C0C3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77E375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84942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76D5F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DDEAC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40907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2FD38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1CE95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4ECBD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F590C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AF291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C60FC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16469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2978F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C614F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E8BE2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994341">
            <w:pPr>
              <w:spacing w:line="340" w:lineRule="exact"/>
              <w:ind w:left="-40" w:leftChars="-20" w:right="-40" w:rightChars="-20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38C7E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五、存在的主要问题及改进情况</w:t>
      </w:r>
    </w:p>
    <w:p w14:paraId="183F2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政务公开工作是一项需长期坚持、持之以恒、全社会共同参与的系统工程，目前我们的工作虽然取得了一些成绩，但仍存在许多不足，主要表现在：一是政府信息公开的内容不尽全面，时效性有待提高，政府信息公开形式较单一；二是公开形式不够多样化。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三是</w:t>
      </w:r>
      <w:r>
        <w:rPr>
          <w:rFonts w:hint="eastAsia" w:ascii="仿宋_GB2312" w:eastAsia="仿宋_GB2312"/>
          <w:b/>
          <w:sz w:val="32"/>
          <w:szCs w:val="32"/>
        </w:rPr>
        <w:t>信息更新不够及时，部分新政策的传达存在滞后现象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四是</w:t>
      </w:r>
      <w:r>
        <w:rPr>
          <w:rFonts w:hint="eastAsia" w:ascii="仿宋_GB2312" w:eastAsia="仿宋_GB2312"/>
          <w:b/>
          <w:sz w:val="32"/>
          <w:szCs w:val="32"/>
        </w:rPr>
        <w:t>部分群众对复杂医保政策理解不够，政策解读力度有待加强。</w:t>
      </w:r>
    </w:p>
    <w:p w14:paraId="7E6F9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在今后政府信息公开工作中，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汶上县医疗保障局</w:t>
      </w:r>
      <w:r>
        <w:rPr>
          <w:rFonts w:hint="eastAsia" w:ascii="仿宋_GB2312" w:eastAsia="仿宋_GB2312"/>
          <w:b/>
          <w:sz w:val="32"/>
          <w:szCs w:val="32"/>
        </w:rPr>
        <w:t>将从以下方面着手，扎实有效推进公开工作:一是加强体系建设，提高公开质量，持续对政务公开领域内容细化充实，不仅在信息发布的范围上求广、内容上求全，更要深入挖掘信息，实现信息的高质量发布，做到系统性、全面性、完整性、及时性相结合，做到重大决策、重点工作全过程信息公开。二是坚持问题导向，规范公开内容，以广大群众最关心的问题为突破口，从群众视角着力强化政策发布、解读和回应，提高政民互动水平和为民服务实效，充分发挥政务公开对政府工作推进落地的支撑作用，不断提升人民群众获得感和满意度。　　三是加强联动协调，拓宽信息渠道，加强对全体干部职工培训，提高工作人员对政务公开的重要性认识，更好的按分工提供专业化、高质量的信息初稿，形成推动政务公开工作深入开展的整体合力，努力提升政务公开工作水平。</w:t>
      </w:r>
    </w:p>
    <w:p w14:paraId="20A80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六、其他需要报告的事项</w:t>
      </w:r>
    </w:p>
    <w:p w14:paraId="52AA5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（一）本年度，我局未收到政府信息公开申请，不存在收取信息处理费的情况。</w:t>
      </w:r>
    </w:p>
    <w:p w14:paraId="045E9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年，汶上县医疗保障局按要求落实县政府政务公开工作要点，全面推进公共企事业单位信息公开，严格政府信息管理，进一步细化任务目标，持续推进政务公开标准化规范化。以“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汶馨医保</w:t>
      </w:r>
      <w:r>
        <w:rPr>
          <w:rFonts w:hint="eastAsia" w:ascii="仿宋_GB2312" w:eastAsia="仿宋_GB2312"/>
          <w:b/>
          <w:sz w:val="32"/>
          <w:szCs w:val="32"/>
        </w:rPr>
        <w:t>”为核心理念，围绕政务公开品牌化、宣传推介精准化、服务群众特色化的目标，打造了企业群众有反映、宣传解读有重点、政策调整有方向的政务公开新格局。</w:t>
      </w:r>
    </w:p>
    <w:p w14:paraId="1855F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（三）我局人大代表建议和政协提案办理结果公开情况。我局共办理人大代表建议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件、政协委员提案0件，并在政务公开专栏公开。</w:t>
      </w:r>
    </w:p>
    <w:p w14:paraId="668FD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 本年度政务公开工作创新情况。我局不断探索拓展政务公开渠道，充分发挥县政府门户网站公开主平台作用，不断提升信息发布、在线服务和互动交流水平。线上重点抓，线下不放松，双方面赋能，多渠道推进。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194C"/>
    <w:rsid w:val="04835281"/>
    <w:rsid w:val="0A145522"/>
    <w:rsid w:val="0E784679"/>
    <w:rsid w:val="0EAA05B1"/>
    <w:rsid w:val="10401F77"/>
    <w:rsid w:val="16DD17F2"/>
    <w:rsid w:val="1B9B4505"/>
    <w:rsid w:val="1C010752"/>
    <w:rsid w:val="20C04415"/>
    <w:rsid w:val="33C763BA"/>
    <w:rsid w:val="4B632646"/>
    <w:rsid w:val="59EF5441"/>
    <w:rsid w:val="5C693288"/>
    <w:rsid w:val="670A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1921</Words>
  <Characters>1971</Characters>
  <Lines>0</Lines>
  <Paragraphs>0</Paragraphs>
  <TotalTime>10</TotalTime>
  <ScaleCrop>false</ScaleCrop>
  <LinksUpToDate>false</LinksUpToDate>
  <CharactersWithSpaces>2172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2025-01-08T05:53:00Z</dcterms:created>
  <dc:creator>lenovo</dc:creator>
  <cp:lastModifiedBy>欢渡</cp:lastModifiedBy>
  <dcterms:modified xsi:type="dcterms:W3CDTF">2025-01-08T07:04:42Z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eyJoZGlkIjoiNWIzNmI5NjUxMzc1MzMyZWNjOGFiMmZlYWZhNDNhYWQiLCJ1c2VySWQiOiIzMDQ0MzYwMDIifQ==</vt:lpwstr>
  </property>
  <property fmtid="{D5CDD505-2E9C-101B-9397-08002B2CF9AE}" pid="4" name="ICV">
    <vt:lpwstr>203DA17FCDD44DA0B8C4DDF9525C464D_12</vt:lpwstr>
  </property>
</Properties>
</file>