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汶上县</w:t>
      </w:r>
      <w:r>
        <w:rPr>
          <w:rFonts w:ascii="方正大标宋简体" w:eastAsia="方正大标宋简体"/>
          <w:sz w:val="36"/>
          <w:szCs w:val="36"/>
        </w:rPr>
        <w:t>2018</w:t>
      </w:r>
      <w:r>
        <w:rPr>
          <w:rFonts w:hint="eastAsia" w:ascii="方正大标宋简体" w:eastAsia="方正大标宋简体"/>
          <w:sz w:val="36"/>
          <w:szCs w:val="36"/>
        </w:rPr>
        <w:t>年城区开发区初中招生范围</w:t>
      </w:r>
    </w:p>
    <w:tbl>
      <w:tblPr>
        <w:tblStyle w:val="3"/>
        <w:tblW w:w="9388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9"/>
        <w:gridCol w:w="5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79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0"/>
                <w:szCs w:val="30"/>
              </w:rPr>
              <w:t>学校</w:t>
            </w:r>
          </w:p>
        </w:tc>
        <w:tc>
          <w:tcPr>
            <w:tcW w:w="558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0"/>
                <w:szCs w:val="30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79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第一实验中学</w:t>
            </w:r>
          </w:p>
        </w:tc>
        <w:tc>
          <w:tcPr>
            <w:tcW w:w="5589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第一实验小学毕业生（今年包括在第二实验小学毕业，学籍为第一实验小学的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小学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毕业生）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379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第二实验中学</w:t>
            </w:r>
          </w:p>
        </w:tc>
        <w:tc>
          <w:tcPr>
            <w:tcW w:w="5589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第二实验小学，第三实验小学总校区、西门校区、西和园校区，第六实验小学总校区在二环内有房产且实际居住的小学毕业生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3799" w:type="dxa"/>
            <w:vAlign w:val="center"/>
          </w:tcPr>
          <w:p>
            <w:pPr>
              <w:ind w:firstLine="900" w:firstLineChars="300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第四实验中学</w:t>
            </w:r>
          </w:p>
        </w:tc>
        <w:tc>
          <w:tcPr>
            <w:tcW w:w="5589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第四实验小学东门校区、北门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、小楼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、马堂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、刘庄校区小学毕业生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379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第五实验中学</w:t>
            </w:r>
          </w:p>
        </w:tc>
        <w:tc>
          <w:tcPr>
            <w:tcW w:w="5589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第五实验小学总校区、高村校区、小秦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校区小学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3799" w:type="dxa"/>
            <w:vAlign w:val="center"/>
          </w:tcPr>
          <w:p>
            <w:pPr>
              <w:ind w:firstLine="900" w:firstLineChars="300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第六实验中学</w:t>
            </w:r>
          </w:p>
        </w:tc>
        <w:tc>
          <w:tcPr>
            <w:tcW w:w="5589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第六实验小学总校区、鹿庄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、刘村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、李海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校区小学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毕业生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70336"/>
    <w:rsid w:val="449703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2018-07-31T01:14:00Z</dcterms:created>
  <dc:creator>freebot</dc:creator>
  <cp:lastModifiedBy>freebot</cp:lastModifiedBy>
  <dcterms:modified xsi:type="dcterms:W3CDTF">2018-07-31T01:17:44Z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