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bidi w:val="0"/>
        <w:jc w:val="both"/>
        <w:rPr>
          <w:rFonts w:hint="default" w:ascii="Times New Roman" w:hAnsi="Times New Roman" w:eastAsia="黑体" w:cs="Times New Roman"/>
          <w:b/>
          <w:bCs/>
          <w:color w:val="auto"/>
          <w:sz w:val="32"/>
          <w:szCs w:val="32"/>
          <w:lang w:eastAsia="zh-CN"/>
        </w:rPr>
      </w:pPr>
      <w:r>
        <w:rPr>
          <w:rFonts w:hint="default" w:ascii="Times New Roman" w:hAnsi="Times New Roman" w:eastAsia="黑体" w:cs="Times New Roman"/>
          <w:b/>
          <w:bCs/>
          <w:color w:val="auto"/>
          <w:sz w:val="32"/>
          <w:szCs w:val="32"/>
          <w:lang w:eastAsia="zh-CN"/>
        </w:rPr>
        <w:t>附件</w:t>
      </w:r>
    </w:p>
    <w:p>
      <w:pPr>
        <w:pStyle w:val="236"/>
        <w:keepNext w:val="0"/>
        <w:keepLines w:val="0"/>
        <w:pageBreakBefore w:val="0"/>
        <w:widowControl w:val="0"/>
        <w:kinsoku/>
        <w:wordWrap/>
        <w:overflowPunct/>
        <w:topLinePunct w:val="0"/>
        <w:autoSpaceDE w:val="0"/>
        <w:autoSpaceDN w:val="0"/>
        <w:bidi w:val="0"/>
        <w:adjustRightInd w:val="0"/>
        <w:snapToGrid w:val="0"/>
        <w:spacing w:after="313" w:afterLines="50" w:afterAutospacing="0" w:line="580" w:lineRule="exact"/>
        <w:jc w:val="center"/>
        <w:textAlignment w:val="auto"/>
        <w:rPr>
          <w:rFonts w:hint="default" w:ascii="Times New Roman" w:hAnsi="Times New Roman" w:eastAsia="方正小标宋简体" w:cs="Times New Roman"/>
          <w:b/>
          <w:bCs/>
          <w:color w:val="auto"/>
          <w:kern w:val="2"/>
          <w:sz w:val="44"/>
          <w:szCs w:val="44"/>
          <w:lang w:val="en-US" w:eastAsia="zh-CN" w:bidi="ar-SA"/>
        </w:rPr>
      </w:pPr>
      <w:r>
        <w:rPr>
          <w:rFonts w:hint="eastAsia" w:ascii="Times New Roman" w:eastAsia="方正小标宋简体" w:cs="Times New Roman"/>
          <w:b/>
          <w:bCs/>
          <w:color w:val="auto"/>
          <w:kern w:val="2"/>
          <w:sz w:val="44"/>
          <w:szCs w:val="44"/>
          <w:lang w:val="en-US" w:eastAsia="zh-CN" w:bidi="ar-SA"/>
        </w:rPr>
        <w:t>第14—23次</w:t>
      </w:r>
      <w:r>
        <w:rPr>
          <w:rFonts w:hint="default" w:ascii="Times New Roman" w:hAnsi="Times New Roman" w:eastAsia="方正小标宋简体" w:cs="Times New Roman"/>
          <w:b/>
          <w:bCs/>
          <w:color w:val="auto"/>
          <w:kern w:val="2"/>
          <w:sz w:val="44"/>
          <w:szCs w:val="44"/>
          <w:lang w:val="en-US" w:eastAsia="zh-CN" w:bidi="ar-SA"/>
        </w:rPr>
        <w:t>县政府常务会议确定事项落实情况</w:t>
      </w:r>
    </w:p>
    <w:tbl>
      <w:tblPr>
        <w:tblStyle w:val="20"/>
        <w:tblW w:w="1473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775"/>
        <w:gridCol w:w="1113"/>
        <w:gridCol w:w="1974"/>
        <w:gridCol w:w="3413"/>
        <w:gridCol w:w="4580"/>
        <w:gridCol w:w="806"/>
        <w:gridCol w:w="1037"/>
        <w:gridCol w:w="10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492" w:hRule="atLeast"/>
          <w:tblHeader/>
          <w:jc w:val="center"/>
          <w:hidden/>
        </w:trPr>
        <w:tc>
          <w:tcPr>
            <w:tcW w:w="775" w:type="dxa"/>
            <w:noWrap w:val="0"/>
            <w:vAlign w:val="center"/>
          </w:tcPr>
          <w:p>
            <w:pPr>
              <w:pStyle w:val="237"/>
              <w:keepNext w:val="0"/>
              <w:keepLines w:val="0"/>
              <w:pageBreakBefore w:val="0"/>
              <w:kinsoku/>
              <w:wordWrap/>
              <w:overflowPunct/>
              <w:topLinePunct w:val="0"/>
              <w:bidi w:val="0"/>
              <w:snapToGrid w:val="0"/>
              <w:spacing w:line="320" w:lineRule="exact"/>
              <w:jc w:val="center"/>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序号</w:t>
            </w:r>
          </w:p>
        </w:tc>
        <w:tc>
          <w:tcPr>
            <w:tcW w:w="1113" w:type="dxa"/>
            <w:noWrap w:val="0"/>
            <w:vAlign w:val="center"/>
          </w:tcPr>
          <w:p>
            <w:pPr>
              <w:pStyle w:val="237"/>
              <w:keepNext w:val="0"/>
              <w:keepLines w:val="0"/>
              <w:pageBreakBefore w:val="0"/>
              <w:kinsoku/>
              <w:wordWrap/>
              <w:overflowPunct/>
              <w:topLinePunct w:val="0"/>
              <w:bidi w:val="0"/>
              <w:snapToGrid w:val="0"/>
              <w:spacing w:line="320" w:lineRule="exact"/>
              <w:jc w:val="center"/>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议题轮次</w:t>
            </w:r>
          </w:p>
        </w:tc>
        <w:tc>
          <w:tcPr>
            <w:tcW w:w="1974" w:type="dxa"/>
            <w:noWrap w:val="0"/>
            <w:vAlign w:val="center"/>
          </w:tcPr>
          <w:p>
            <w:pPr>
              <w:pStyle w:val="237"/>
              <w:keepNext w:val="0"/>
              <w:keepLines w:val="0"/>
              <w:pageBreakBefore w:val="0"/>
              <w:kinsoku/>
              <w:wordWrap/>
              <w:overflowPunct/>
              <w:topLinePunct w:val="0"/>
              <w:bidi w:val="0"/>
              <w:snapToGrid w:val="0"/>
              <w:spacing w:line="320" w:lineRule="exact"/>
              <w:ind w:firstLine="482" w:firstLineChars="200"/>
              <w:jc w:val="both"/>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议题名称</w:t>
            </w:r>
          </w:p>
        </w:tc>
        <w:tc>
          <w:tcPr>
            <w:tcW w:w="3413" w:type="dxa"/>
            <w:noWrap w:val="0"/>
            <w:vAlign w:val="center"/>
          </w:tcPr>
          <w:p>
            <w:pPr>
              <w:pStyle w:val="237"/>
              <w:keepNext w:val="0"/>
              <w:keepLines w:val="0"/>
              <w:pageBreakBefore w:val="0"/>
              <w:kinsoku/>
              <w:wordWrap/>
              <w:overflowPunct/>
              <w:topLinePunct w:val="0"/>
              <w:bidi w:val="0"/>
              <w:snapToGrid w:val="0"/>
              <w:spacing w:line="320" w:lineRule="exact"/>
              <w:ind w:firstLine="482" w:firstLineChars="200"/>
              <w:jc w:val="center"/>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事项内容</w:t>
            </w:r>
          </w:p>
        </w:tc>
        <w:tc>
          <w:tcPr>
            <w:tcW w:w="4580" w:type="dxa"/>
            <w:noWrap w:val="0"/>
            <w:vAlign w:val="center"/>
          </w:tcPr>
          <w:p>
            <w:pPr>
              <w:pStyle w:val="237"/>
              <w:keepNext w:val="0"/>
              <w:keepLines w:val="0"/>
              <w:pageBreakBefore w:val="0"/>
              <w:kinsoku/>
              <w:wordWrap/>
              <w:overflowPunct/>
              <w:topLinePunct w:val="0"/>
              <w:bidi w:val="0"/>
              <w:snapToGrid w:val="0"/>
              <w:spacing w:line="320" w:lineRule="exact"/>
              <w:ind w:firstLine="482" w:firstLineChars="200"/>
              <w:jc w:val="center"/>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进展情况</w:t>
            </w:r>
          </w:p>
        </w:tc>
        <w:tc>
          <w:tcPr>
            <w:tcW w:w="806" w:type="dxa"/>
            <w:noWrap w:val="0"/>
            <w:vAlign w:val="center"/>
          </w:tcPr>
          <w:p>
            <w:pPr>
              <w:pStyle w:val="237"/>
              <w:keepNext w:val="0"/>
              <w:keepLines w:val="0"/>
              <w:pageBreakBefore w:val="0"/>
              <w:kinsoku/>
              <w:wordWrap/>
              <w:overflowPunct/>
              <w:topLinePunct w:val="0"/>
              <w:bidi w:val="0"/>
              <w:snapToGrid w:val="0"/>
              <w:spacing w:line="320" w:lineRule="exact"/>
              <w:jc w:val="center"/>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类别</w:t>
            </w:r>
          </w:p>
        </w:tc>
        <w:tc>
          <w:tcPr>
            <w:tcW w:w="1037" w:type="dxa"/>
            <w:noWrap w:val="0"/>
            <w:vAlign w:val="center"/>
          </w:tcPr>
          <w:p>
            <w:pPr>
              <w:pStyle w:val="237"/>
              <w:keepNext w:val="0"/>
              <w:keepLines w:val="0"/>
              <w:pageBreakBefore w:val="0"/>
              <w:kinsoku/>
              <w:wordWrap/>
              <w:overflowPunct/>
              <w:topLinePunct w:val="0"/>
              <w:bidi w:val="0"/>
              <w:snapToGrid w:val="0"/>
              <w:spacing w:line="320" w:lineRule="exact"/>
              <w:jc w:val="center"/>
              <w:rPr>
                <w:rFonts w:hint="default" w:ascii="Times New Roman" w:hAnsi="Times New Roman" w:eastAsia="方正黑体简体" w:cs="Times New Roman"/>
                <w:b/>
                <w:bCs/>
                <w:vanish w:val="0"/>
                <w:color w:val="auto"/>
                <w:sz w:val="24"/>
                <w:szCs w:val="24"/>
                <w:lang w:val="en-US" w:eastAsia="zh-CN"/>
              </w:rPr>
            </w:pPr>
            <w:r>
              <w:rPr>
                <w:rFonts w:hint="default" w:ascii="Times New Roman" w:hAnsi="Times New Roman" w:eastAsia="方正黑体简体" w:cs="Times New Roman"/>
                <w:b/>
                <w:bCs/>
                <w:vanish w:val="0"/>
                <w:color w:val="auto"/>
                <w:sz w:val="24"/>
                <w:szCs w:val="24"/>
                <w:lang w:val="en-US" w:eastAsia="zh-CN"/>
              </w:rPr>
              <w:t>完成情况</w:t>
            </w:r>
          </w:p>
        </w:tc>
        <w:tc>
          <w:tcPr>
            <w:tcW w:w="1036" w:type="dxa"/>
            <w:noWrap w:val="0"/>
            <w:vAlign w:val="center"/>
          </w:tcPr>
          <w:p>
            <w:pPr>
              <w:pStyle w:val="237"/>
              <w:keepNext w:val="0"/>
              <w:keepLines w:val="0"/>
              <w:pageBreakBefore w:val="0"/>
              <w:kinsoku/>
              <w:wordWrap/>
              <w:overflowPunct/>
              <w:topLinePunct w:val="0"/>
              <w:bidi w:val="0"/>
              <w:snapToGrid w:val="0"/>
              <w:spacing w:line="320" w:lineRule="exact"/>
              <w:jc w:val="center"/>
              <w:rPr>
                <w:rFonts w:hint="default" w:ascii="Times New Roman" w:hAnsi="Times New Roman" w:eastAsia="方正黑体简体" w:cs="Times New Roman"/>
                <w:b/>
                <w:bCs/>
                <w:vanish w:val="0"/>
                <w:color w:val="auto"/>
                <w:spacing w:val="0"/>
                <w:sz w:val="24"/>
                <w:szCs w:val="24"/>
                <w:lang w:val="en-US" w:eastAsia="zh-CN"/>
              </w:rPr>
            </w:pPr>
            <w:r>
              <w:rPr>
                <w:rFonts w:hint="default" w:ascii="Times New Roman" w:hAnsi="Times New Roman" w:eastAsia="方正黑体简体" w:cs="Times New Roman"/>
                <w:b/>
                <w:bCs/>
                <w:vanish w:val="0"/>
                <w:color w:val="auto"/>
                <w:spacing w:val="0"/>
                <w:sz w:val="24"/>
                <w:szCs w:val="24"/>
                <w:lang w:val="en-US" w:eastAsia="zh-CN"/>
              </w:rPr>
              <w:t>牵头单位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975" w:hRule="atLeast"/>
          <w:jc w:val="center"/>
        </w:trPr>
        <w:tc>
          <w:tcPr>
            <w:tcW w:w="775" w:type="dxa"/>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vanish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29</w:t>
            </w:r>
          </w:p>
        </w:tc>
        <w:tc>
          <w:tcPr>
            <w:tcW w:w="1113" w:type="dxa"/>
            <w:noWrap w:val="0"/>
            <w:vAlign w:val="center"/>
          </w:tcPr>
          <w:p>
            <w:pPr>
              <w:keepNext w:val="0"/>
              <w:keepLines w:val="0"/>
              <w:pageBreakBefore w:val="0"/>
              <w:kinsoku/>
              <w:wordWrap/>
              <w:overflowPunct/>
              <w:topLinePunct w:val="0"/>
              <w:bidi w:val="0"/>
              <w:spacing w:line="320" w:lineRule="exact"/>
              <w:jc w:val="center"/>
              <w:rPr>
                <w:rFonts w:hint="default" w:ascii="Times New Roman" w:hAnsi="Times New Roman" w:eastAsia="方正仿宋简体" w:cs="Times New Roman"/>
                <w:b/>
                <w:bCs/>
                <w:vanish w:val="0"/>
                <w:color w:val="000000"/>
                <w:kern w:val="2"/>
                <w:sz w:val="24"/>
                <w:szCs w:val="24"/>
                <w:vertAlign w:val="baseline"/>
                <w:lang w:val="en-US" w:eastAsia="zh-CN" w:bidi="ar-SA"/>
              </w:rPr>
            </w:pPr>
            <w:r>
              <w:rPr>
                <w:rFonts w:hint="default" w:ascii="Times New Roman" w:hAnsi="Times New Roman" w:eastAsia="方正仿宋简体" w:cs="Times New Roman"/>
                <w:b/>
                <w:bCs/>
                <w:vanish w:val="0"/>
                <w:color w:val="000000"/>
                <w:kern w:val="2"/>
                <w:sz w:val="24"/>
                <w:szCs w:val="24"/>
                <w:vertAlign w:val="baseline"/>
                <w:lang w:val="en-US" w:eastAsia="zh-CN" w:bidi="ar-SA"/>
              </w:rPr>
              <w:t>第</w:t>
            </w:r>
            <w:r>
              <w:rPr>
                <w:rFonts w:hint="eastAsia" w:ascii="Times New Roman" w:hAnsi="Times New Roman" w:eastAsia="方正仿宋简体" w:cs="Times New Roman"/>
                <w:b/>
                <w:bCs/>
                <w:vanish w:val="0"/>
                <w:color w:val="000000"/>
                <w:kern w:val="2"/>
                <w:sz w:val="24"/>
                <w:szCs w:val="24"/>
                <w:vertAlign w:val="baseline"/>
                <w:lang w:val="en-US" w:eastAsia="zh-CN" w:bidi="ar-SA"/>
              </w:rPr>
              <w:t>20</w:t>
            </w:r>
            <w:r>
              <w:rPr>
                <w:rFonts w:hint="default" w:ascii="Times New Roman" w:hAnsi="Times New Roman" w:eastAsia="方正仿宋简体" w:cs="Times New Roman"/>
                <w:b/>
                <w:bCs/>
                <w:vanish w:val="0"/>
                <w:color w:val="000000"/>
                <w:kern w:val="2"/>
                <w:sz w:val="24"/>
                <w:szCs w:val="24"/>
                <w:vertAlign w:val="baseline"/>
                <w:lang w:val="en-US" w:eastAsia="zh-CN" w:bidi="ar-SA"/>
              </w:rPr>
              <w:t>次会议第</w:t>
            </w:r>
            <w:r>
              <w:rPr>
                <w:rFonts w:hint="eastAsia" w:ascii="Times New Roman" w:hAnsi="Times New Roman" w:eastAsia="方正仿宋简体" w:cs="Times New Roman"/>
                <w:b/>
                <w:bCs/>
                <w:vanish w:val="0"/>
                <w:color w:val="000000"/>
                <w:kern w:val="2"/>
                <w:sz w:val="24"/>
                <w:szCs w:val="24"/>
                <w:vertAlign w:val="baseline"/>
                <w:lang w:val="en-US" w:eastAsia="zh-CN" w:bidi="ar-SA"/>
              </w:rPr>
              <w:t>3</w:t>
            </w:r>
            <w:r>
              <w:rPr>
                <w:rFonts w:hint="default" w:ascii="Times New Roman" w:hAnsi="Times New Roman" w:eastAsia="方正仿宋简体" w:cs="Times New Roman"/>
                <w:b/>
                <w:bCs/>
                <w:vanish w:val="0"/>
                <w:color w:val="000000"/>
                <w:kern w:val="2"/>
                <w:sz w:val="24"/>
                <w:szCs w:val="24"/>
                <w:vertAlign w:val="baseline"/>
                <w:lang w:val="en-US" w:eastAsia="zh-CN" w:bidi="ar-SA"/>
              </w:rPr>
              <w:t>议题</w:t>
            </w:r>
          </w:p>
        </w:tc>
        <w:tc>
          <w:tcPr>
            <w:tcW w:w="1974"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82" w:firstLineChars="200"/>
              <w:jc w:val="both"/>
              <w:textAlignment w:val="auto"/>
              <w:rPr>
                <w:rFonts w:hint="default" w:ascii="Times New Roman" w:hAnsi="Times New Roman" w:eastAsia="方正仿宋简体" w:cs="Times New Roman"/>
                <w:b/>
                <w:bCs/>
                <w:vanish w:val="0"/>
                <w:color w:val="000000"/>
                <w:kern w:val="2"/>
                <w:sz w:val="24"/>
                <w:szCs w:val="24"/>
                <w:vertAlign w:val="baseline"/>
                <w:lang w:val="en-US" w:eastAsia="zh-CN" w:bidi="ar-SA"/>
              </w:rPr>
            </w:pPr>
            <w:r>
              <w:rPr>
                <w:rFonts w:hint="default" w:ascii="Times New Roman" w:hAnsi="Times New Roman" w:eastAsia="方正仿宋简体" w:cs="Times New Roman"/>
                <w:b/>
                <w:bCs/>
                <w:vanish w:val="0"/>
                <w:color w:val="000000"/>
                <w:kern w:val="2"/>
                <w:sz w:val="24"/>
                <w:szCs w:val="24"/>
                <w:vertAlign w:val="baseline"/>
                <w:lang w:val="en-US" w:eastAsia="zh-CN" w:bidi="ar-SA"/>
              </w:rPr>
              <w:t>听取县统计局关于全县第五次全国经济普查有关情况的汇报</w:t>
            </w:r>
          </w:p>
          <w:p>
            <w:pPr>
              <w:keepNext w:val="0"/>
              <w:keepLines w:val="0"/>
              <w:pageBreakBefore w:val="0"/>
              <w:widowControl w:val="0"/>
              <w:kinsoku/>
              <w:wordWrap/>
              <w:overflowPunct/>
              <w:topLinePunct w:val="0"/>
              <w:autoSpaceDE/>
              <w:autoSpaceDN/>
              <w:bidi w:val="0"/>
              <w:adjustRightInd/>
              <w:snapToGrid/>
              <w:spacing w:line="280" w:lineRule="exact"/>
              <w:ind w:firstLine="482" w:firstLineChars="200"/>
              <w:jc w:val="both"/>
              <w:textAlignment w:val="auto"/>
              <w:rPr>
                <w:rFonts w:hint="default" w:ascii="Times New Roman" w:hAnsi="Times New Roman" w:eastAsia="方正仿宋简体" w:cs="Times New Roman"/>
                <w:b/>
                <w:bCs/>
                <w:vanish w:val="0"/>
                <w:color w:val="000000"/>
                <w:kern w:val="2"/>
                <w:sz w:val="24"/>
                <w:szCs w:val="24"/>
                <w:vertAlign w:val="baseline"/>
                <w:lang w:val="en-US" w:eastAsia="zh-CN" w:bidi="ar-SA"/>
              </w:rPr>
            </w:pPr>
          </w:p>
        </w:tc>
        <w:tc>
          <w:tcPr>
            <w:tcW w:w="341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82" w:firstLineChars="200"/>
              <w:jc w:val="both"/>
              <w:textAlignment w:val="auto"/>
              <w:rPr>
                <w:rFonts w:hint="eastAsia" w:ascii="Times New Roman" w:hAnsi="Times New Roman" w:eastAsia="方正仿宋简体" w:cs="Times New Roman"/>
                <w:b/>
                <w:bCs/>
                <w:vanish w:val="0"/>
                <w:color w:val="000000"/>
                <w:kern w:val="2"/>
                <w:sz w:val="24"/>
                <w:szCs w:val="24"/>
                <w:vertAlign w:val="baseline"/>
                <w:lang w:val="en-US" w:eastAsia="zh-CN" w:bidi="ar-SA"/>
              </w:rPr>
            </w:pPr>
            <w:r>
              <w:rPr>
                <w:rFonts w:hint="eastAsia" w:ascii="Times New Roman" w:hAnsi="Times New Roman" w:eastAsia="方正仿宋简体" w:cs="Times New Roman"/>
                <w:b/>
                <w:bCs/>
                <w:vanish w:val="0"/>
                <w:color w:val="000000"/>
                <w:kern w:val="2"/>
                <w:sz w:val="24"/>
                <w:szCs w:val="24"/>
                <w:vertAlign w:val="baseline"/>
                <w:lang w:val="en-US" w:eastAsia="zh-CN" w:bidi="ar-SA"/>
              </w:rPr>
              <w:t>县发展和改革局、县工业和信息化局、县民政局、县住房和城乡建设局、县商务局、县市场监督管理局等部门要抽调业务骨干参与前期清查底册编制和地毯式单位清查等，协调做好本部门管辖行业领域的各项普查工作。</w:t>
            </w:r>
            <w:bookmarkStart w:id="0" w:name="_GoBack"/>
            <w:bookmarkEnd w:id="0"/>
          </w:p>
        </w:tc>
        <w:tc>
          <w:tcPr>
            <w:tcW w:w="4580" w:type="dxa"/>
            <w:noWrap w:val="0"/>
            <w:vAlign w:val="center"/>
          </w:tcPr>
          <w:p>
            <w:pPr>
              <w:pStyle w:val="19"/>
              <w:keepNext w:val="0"/>
              <w:keepLines w:val="0"/>
              <w:pageBreakBefore w:val="0"/>
              <w:kinsoku/>
              <w:wordWrap/>
              <w:overflowPunct/>
              <w:topLinePunct w:val="0"/>
              <w:autoSpaceDE/>
              <w:autoSpaceDN/>
              <w:bidi w:val="0"/>
              <w:adjustRightInd/>
              <w:snapToGrid/>
              <w:spacing w:line="300" w:lineRule="exact"/>
              <w:ind w:left="0" w:leftChars="0" w:firstLine="482" w:firstLineChars="200"/>
              <w:jc w:val="both"/>
              <w:rPr>
                <w:rFonts w:hint="default"/>
                <w:lang w:val="en-US" w:eastAsia="zh-CN"/>
              </w:rPr>
            </w:pPr>
            <w:r>
              <w:rPr>
                <w:rFonts w:hint="default" w:ascii="Times New Roman" w:hAnsi="Times New Roman" w:eastAsia="方正仿宋简体" w:cs="Times New Roman"/>
                <w:b/>
                <w:bCs/>
                <w:vanish w:val="0"/>
                <w:color w:val="000000"/>
                <w:kern w:val="2"/>
                <w:sz w:val="24"/>
                <w:szCs w:val="24"/>
                <w:vertAlign w:val="baseline"/>
                <w:lang w:val="en-US" w:eastAsia="zh-CN" w:bidi="ar-SA"/>
              </w:rPr>
              <w:t>县经普办以数据质量为核心，创新工作方法，积极应对单位清查工作中新情况新问题，历经7个月的艰辛努力，圆满完成了全县第五次全国经济普查单位清查工作。9月11日</w:t>
            </w:r>
            <w:r>
              <w:rPr>
                <w:rFonts w:hint="eastAsia" w:ascii="Times New Roman" w:hAnsi="Times New Roman" w:eastAsia="方正仿宋简体" w:cs="Times New Roman"/>
                <w:b/>
                <w:bCs/>
                <w:vanish w:val="0"/>
                <w:color w:val="000000"/>
                <w:kern w:val="2"/>
                <w:sz w:val="24"/>
                <w:szCs w:val="24"/>
                <w:vertAlign w:val="baseline"/>
                <w:lang w:val="en-US" w:eastAsia="zh-CN" w:bidi="ar-SA"/>
              </w:rPr>
              <w:t>、9月19日</w:t>
            </w:r>
            <w:r>
              <w:rPr>
                <w:rFonts w:hint="default" w:ascii="Times New Roman" w:hAnsi="Times New Roman" w:eastAsia="方正仿宋简体" w:cs="Times New Roman"/>
                <w:b/>
                <w:bCs/>
                <w:vanish w:val="0"/>
                <w:color w:val="000000"/>
                <w:kern w:val="2"/>
                <w:sz w:val="24"/>
                <w:szCs w:val="24"/>
                <w:vertAlign w:val="baseline"/>
                <w:lang w:val="en-US" w:eastAsia="zh-CN" w:bidi="ar-SA"/>
              </w:rPr>
              <w:t>市政府督查室政务督查</w:t>
            </w:r>
            <w:r>
              <w:rPr>
                <w:rFonts w:hint="eastAsia" w:ascii="Times New Roman" w:hAnsi="Times New Roman" w:eastAsia="方正仿宋简体" w:cs="Times New Roman"/>
                <w:b/>
                <w:bCs/>
                <w:vanish w:val="0"/>
                <w:color w:val="000000"/>
                <w:kern w:val="2"/>
                <w:sz w:val="24"/>
                <w:szCs w:val="24"/>
                <w:vertAlign w:val="baseline"/>
                <w:lang w:val="en-US" w:eastAsia="zh-CN" w:bidi="ar-SA"/>
              </w:rPr>
              <w:t>两次</w:t>
            </w:r>
            <w:r>
              <w:rPr>
                <w:rFonts w:hint="default" w:ascii="Times New Roman" w:hAnsi="Times New Roman" w:eastAsia="方正仿宋简体" w:cs="Times New Roman"/>
                <w:b/>
                <w:bCs/>
                <w:vanish w:val="0"/>
                <w:color w:val="000000"/>
                <w:kern w:val="2"/>
                <w:sz w:val="24"/>
                <w:szCs w:val="24"/>
                <w:vertAlign w:val="baseline"/>
                <w:lang w:val="en-US" w:eastAsia="zh-CN" w:bidi="ar-SA"/>
              </w:rPr>
              <w:t>通报了县市区清查工作进度</w:t>
            </w:r>
            <w:r>
              <w:rPr>
                <w:rFonts w:hint="eastAsia" w:ascii="Times New Roman" w:hAnsi="Times New Roman" w:eastAsia="方正仿宋简体" w:cs="Times New Roman"/>
                <w:b/>
                <w:bCs/>
                <w:vanish w:val="0"/>
                <w:color w:val="000000"/>
                <w:kern w:val="2"/>
                <w:sz w:val="24"/>
                <w:szCs w:val="24"/>
                <w:vertAlign w:val="baseline"/>
                <w:lang w:val="en-US" w:eastAsia="zh-CN" w:bidi="ar-SA"/>
              </w:rPr>
              <w:t>和数据质量评估情况</w:t>
            </w:r>
            <w:r>
              <w:rPr>
                <w:rFonts w:hint="default" w:ascii="Times New Roman" w:hAnsi="Times New Roman" w:eastAsia="方正仿宋简体" w:cs="Times New Roman"/>
                <w:b/>
                <w:bCs/>
                <w:vanish w:val="0"/>
                <w:color w:val="000000"/>
                <w:kern w:val="2"/>
                <w:sz w:val="24"/>
                <w:szCs w:val="24"/>
                <w:vertAlign w:val="baseline"/>
                <w:lang w:val="en-US" w:eastAsia="zh-CN" w:bidi="ar-SA"/>
              </w:rPr>
              <w:t>，</w:t>
            </w:r>
            <w:r>
              <w:rPr>
                <w:rFonts w:hint="eastAsia" w:ascii="Times New Roman" w:hAnsi="Times New Roman" w:eastAsia="方正仿宋简体" w:cs="Times New Roman"/>
                <w:b/>
                <w:bCs/>
                <w:vanish w:val="0"/>
                <w:color w:val="000000"/>
                <w:kern w:val="2"/>
                <w:sz w:val="24"/>
                <w:szCs w:val="24"/>
                <w:vertAlign w:val="baseline"/>
                <w:lang w:val="en-US" w:eastAsia="zh-CN" w:bidi="ar-SA"/>
              </w:rPr>
              <w:t>两次通报表扬的</w:t>
            </w:r>
            <w:r>
              <w:rPr>
                <w:rFonts w:hint="default" w:ascii="Times New Roman" w:hAnsi="Times New Roman" w:eastAsia="方正仿宋简体" w:cs="Times New Roman"/>
                <w:b/>
                <w:bCs/>
                <w:vanish w:val="0"/>
                <w:color w:val="000000"/>
                <w:kern w:val="2"/>
                <w:sz w:val="24"/>
                <w:szCs w:val="24"/>
                <w:vertAlign w:val="baseline"/>
                <w:lang w:val="en-US" w:eastAsia="zh-CN" w:bidi="ar-SA"/>
              </w:rPr>
              <w:t>5个县市区</w:t>
            </w:r>
            <w:r>
              <w:rPr>
                <w:rFonts w:hint="eastAsia" w:ascii="Times New Roman" w:hAnsi="Times New Roman" w:eastAsia="方正仿宋简体" w:cs="Times New Roman"/>
                <w:b/>
                <w:bCs/>
                <w:vanish w:val="0"/>
                <w:color w:val="000000"/>
                <w:kern w:val="2"/>
                <w:sz w:val="24"/>
                <w:szCs w:val="24"/>
                <w:vertAlign w:val="baseline"/>
                <w:lang w:val="en-US" w:eastAsia="zh-CN" w:bidi="ar-SA"/>
              </w:rPr>
              <w:t>均有我县，工作较好的30个镇街我县均占10个，落后的30个镇街我县不涉及。清查数据汇总显示，2023年全县法人和产业单位17491个，较四经普增长83.6%，个体经营户48287户，较四经普增长32.6%。</w:t>
            </w:r>
            <w:r>
              <w:rPr>
                <w:rFonts w:hint="default" w:ascii="Times New Roman" w:hAnsi="Times New Roman" w:eastAsia="方正仿宋简体" w:cs="Times New Roman"/>
                <w:b/>
                <w:bCs/>
                <w:vanish w:val="0"/>
                <w:color w:val="000000"/>
                <w:kern w:val="2"/>
                <w:sz w:val="24"/>
                <w:szCs w:val="24"/>
                <w:vertAlign w:val="baseline"/>
                <w:lang w:val="en-US" w:eastAsia="zh-CN" w:bidi="ar-SA"/>
              </w:rPr>
              <w:t>目前单位清查数据已经通过</w:t>
            </w:r>
            <w:r>
              <w:rPr>
                <w:rFonts w:hint="eastAsia" w:ascii="Times New Roman" w:hAnsi="Times New Roman" w:eastAsia="方正仿宋简体" w:cs="Times New Roman"/>
                <w:b/>
                <w:bCs/>
                <w:vanish w:val="0"/>
                <w:color w:val="000000"/>
                <w:kern w:val="2"/>
                <w:sz w:val="24"/>
                <w:szCs w:val="24"/>
                <w:vertAlign w:val="baseline"/>
                <w:lang w:val="en-US" w:eastAsia="zh-CN" w:bidi="ar-SA"/>
              </w:rPr>
              <w:t>省</w:t>
            </w:r>
            <w:r>
              <w:rPr>
                <w:rFonts w:hint="default" w:ascii="Times New Roman" w:hAnsi="Times New Roman" w:eastAsia="方正仿宋简体" w:cs="Times New Roman"/>
                <w:b/>
                <w:bCs/>
                <w:vanish w:val="0"/>
                <w:color w:val="000000"/>
                <w:kern w:val="2"/>
                <w:sz w:val="24"/>
                <w:szCs w:val="24"/>
                <w:vertAlign w:val="baseline"/>
                <w:lang w:val="en-US" w:eastAsia="zh-CN" w:bidi="ar-SA"/>
              </w:rPr>
              <w:t>经普办审核验收，</w:t>
            </w:r>
            <w:r>
              <w:rPr>
                <w:rFonts w:hint="eastAsia" w:ascii="Times New Roman" w:hAnsi="Times New Roman" w:eastAsia="方正仿宋简体" w:cs="Times New Roman"/>
                <w:b/>
                <w:bCs/>
                <w:vanish w:val="0"/>
                <w:color w:val="000000"/>
                <w:kern w:val="2"/>
                <w:sz w:val="24"/>
                <w:szCs w:val="24"/>
                <w:vertAlign w:val="baseline"/>
                <w:lang w:val="en-US" w:eastAsia="zh-CN" w:bidi="ar-SA"/>
              </w:rPr>
              <w:t>国家局</w:t>
            </w:r>
            <w:r>
              <w:rPr>
                <w:rFonts w:hint="default" w:ascii="Times New Roman" w:hAnsi="Times New Roman" w:eastAsia="方正仿宋简体" w:cs="Times New Roman"/>
                <w:b/>
                <w:bCs/>
                <w:vanish w:val="0"/>
                <w:color w:val="000000"/>
                <w:kern w:val="2"/>
                <w:sz w:val="24"/>
                <w:szCs w:val="24"/>
                <w:vertAlign w:val="baseline"/>
                <w:lang w:val="en-US" w:eastAsia="zh-CN" w:bidi="ar-SA"/>
              </w:rPr>
              <w:t>正在开展数据验收</w:t>
            </w:r>
            <w:r>
              <w:rPr>
                <w:rFonts w:hint="eastAsia" w:ascii="Times New Roman" w:hAnsi="Times New Roman" w:eastAsia="方正仿宋简体" w:cs="Times New Roman"/>
                <w:b/>
                <w:bCs/>
                <w:vanish w:val="0"/>
                <w:color w:val="000000"/>
                <w:kern w:val="2"/>
                <w:sz w:val="24"/>
                <w:szCs w:val="24"/>
                <w:vertAlign w:val="baseline"/>
                <w:lang w:val="en-US" w:eastAsia="zh-CN" w:bidi="ar-SA"/>
              </w:rPr>
              <w:t>。11月起，五经普正式普查登记准备工作已经开展，下步将做好底册整理、登记培训、宣传发动及数据测算等工作。</w:t>
            </w:r>
          </w:p>
        </w:tc>
        <w:tc>
          <w:tcPr>
            <w:tcW w:w="806" w:type="dxa"/>
            <w:noWrap w:val="0"/>
            <w:vAlign w:val="center"/>
          </w:tcPr>
          <w:p>
            <w:pPr>
              <w:spacing w:line="320" w:lineRule="exact"/>
              <w:jc w:val="center"/>
              <w:rPr>
                <w:rFonts w:hint="eastAsia" w:ascii="Calibri" w:hAnsi="Calibri" w:eastAsia="方正仿宋简体" w:cs="Calibri"/>
                <w:b/>
                <w:bCs/>
                <w:color w:val="000000"/>
                <w:kern w:val="2"/>
                <w:sz w:val="24"/>
                <w:szCs w:val="21"/>
                <w:lang w:val="en-US" w:eastAsia="zh-CN" w:bidi="ar-SA"/>
              </w:rPr>
            </w:pPr>
            <w:r>
              <w:rPr>
                <w:rFonts w:hint="eastAsia" w:ascii="Times New Roman" w:hAnsi="Times New Roman" w:eastAsia="方正仿宋简体" w:cs="Times New Roman"/>
                <w:b/>
                <w:bCs/>
                <w:color w:val="000000"/>
                <w:sz w:val="24"/>
                <w:lang w:val="en-US" w:eastAsia="zh-CN"/>
              </w:rPr>
              <w:t>部署具体工作</w:t>
            </w:r>
          </w:p>
        </w:tc>
        <w:tc>
          <w:tcPr>
            <w:tcW w:w="1037" w:type="dxa"/>
            <w:noWrap w:val="0"/>
            <w:vAlign w:val="center"/>
          </w:tcPr>
          <w:p>
            <w:pPr>
              <w:adjustRightInd w:val="0"/>
              <w:snapToGrid w:val="0"/>
              <w:spacing w:line="320" w:lineRule="exact"/>
              <w:jc w:val="center"/>
              <w:rPr>
                <w:rFonts w:hint="default" w:ascii="Calibri" w:hAnsi="Calibri" w:eastAsia="方正仿宋简体" w:cs="Calibri"/>
                <w:b/>
                <w:bCs/>
                <w:color w:val="auto"/>
                <w:kern w:val="0"/>
                <w:sz w:val="24"/>
                <w:szCs w:val="21"/>
                <w:lang w:val="en-US" w:eastAsia="zh-CN" w:bidi="ar-SA"/>
              </w:rPr>
            </w:pPr>
            <w:r>
              <w:rPr>
                <w:rFonts w:hint="eastAsia" w:eastAsia="方正仿宋简体" w:cs="Calibri"/>
                <w:b/>
                <w:bCs/>
                <w:color w:val="auto"/>
                <w:kern w:val="0"/>
                <w:sz w:val="24"/>
                <w:szCs w:val="21"/>
                <w:lang w:val="en-US" w:eastAsia="zh-CN" w:bidi="ar-SA"/>
              </w:rPr>
              <w:t>正常推进</w:t>
            </w:r>
          </w:p>
        </w:tc>
        <w:tc>
          <w:tcPr>
            <w:tcW w:w="103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方正仿宋简体" w:cs="Times New Roman"/>
                <w:b/>
                <w:bCs/>
                <w:vanish w:val="0"/>
                <w:color w:val="000000"/>
                <w:kern w:val="2"/>
                <w:sz w:val="24"/>
                <w:szCs w:val="24"/>
                <w:vertAlign w:val="baseline"/>
                <w:lang w:val="en-US" w:eastAsia="zh-CN" w:bidi="ar-SA"/>
              </w:rPr>
            </w:pPr>
            <w:r>
              <w:rPr>
                <w:rFonts w:hint="eastAsia" w:ascii="Times New Roman" w:hAnsi="Times New Roman" w:eastAsia="方正仿宋简体" w:cs="Times New Roman"/>
                <w:b/>
                <w:bCs/>
                <w:vanish w:val="0"/>
                <w:color w:val="000000"/>
                <w:kern w:val="2"/>
                <w:sz w:val="24"/>
                <w:szCs w:val="24"/>
                <w:vertAlign w:val="baseline"/>
                <w:lang w:val="en-US" w:eastAsia="zh-CN" w:bidi="ar-SA"/>
              </w:rPr>
              <w:t>县统计局县发展和改革局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方正仿宋简体" w:cs="Times New Roman"/>
                <w:b/>
                <w:bCs/>
                <w:vanish w:val="0"/>
                <w:color w:val="000000"/>
                <w:kern w:val="2"/>
                <w:sz w:val="24"/>
                <w:szCs w:val="24"/>
                <w:vertAlign w:val="baseline"/>
                <w:lang w:val="en-US" w:eastAsia="zh-CN" w:bidi="ar-SA"/>
              </w:rPr>
            </w:pPr>
            <w:r>
              <w:rPr>
                <w:rFonts w:hint="eastAsia" w:ascii="Times New Roman" w:hAnsi="Times New Roman" w:eastAsia="方正仿宋简体" w:cs="Times New Roman"/>
                <w:b/>
                <w:bCs/>
                <w:vanish w:val="0"/>
                <w:color w:val="000000"/>
                <w:kern w:val="2"/>
                <w:sz w:val="24"/>
                <w:szCs w:val="24"/>
                <w:vertAlign w:val="baseline"/>
                <w:lang w:val="en-US" w:eastAsia="zh-CN" w:bidi="ar-SA"/>
              </w:rPr>
              <w:t>县工业和信息化局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方正仿宋简体" w:cs="Times New Roman"/>
                <w:b/>
                <w:bCs/>
                <w:vanish w:val="0"/>
                <w:color w:val="auto"/>
                <w:kern w:val="2"/>
                <w:sz w:val="24"/>
                <w:szCs w:val="24"/>
                <w:vertAlign w:val="baseline"/>
                <w:lang w:val="en-US" w:eastAsia="zh-CN" w:bidi="ar-SA"/>
              </w:rPr>
            </w:pPr>
            <w:r>
              <w:rPr>
                <w:rFonts w:hint="eastAsia" w:ascii="Times New Roman" w:hAnsi="Times New Roman" w:eastAsia="方正仿宋简体" w:cs="Times New Roman"/>
                <w:b/>
                <w:bCs/>
                <w:vanish w:val="0"/>
                <w:color w:val="auto"/>
                <w:kern w:val="2"/>
                <w:sz w:val="24"/>
                <w:szCs w:val="24"/>
                <w:vertAlign w:val="baseline"/>
                <w:lang w:val="en-US" w:eastAsia="zh-CN" w:bidi="ar-SA"/>
              </w:rPr>
              <w:t>县民政局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方正仿宋简体" w:cs="Times New Roman"/>
                <w:b/>
                <w:bCs/>
                <w:vanish w:val="0"/>
                <w:color w:val="000000"/>
                <w:kern w:val="2"/>
                <w:sz w:val="24"/>
                <w:szCs w:val="24"/>
                <w:vertAlign w:val="baseline"/>
                <w:lang w:val="en-US" w:eastAsia="zh-CN" w:bidi="ar-SA"/>
              </w:rPr>
            </w:pPr>
            <w:r>
              <w:rPr>
                <w:rFonts w:hint="eastAsia" w:ascii="Times New Roman" w:hAnsi="Times New Roman" w:eastAsia="方正仿宋简体" w:cs="Times New Roman"/>
                <w:b/>
                <w:bCs/>
                <w:vanish w:val="0"/>
                <w:color w:val="000000"/>
                <w:kern w:val="2"/>
                <w:sz w:val="24"/>
                <w:szCs w:val="24"/>
                <w:vertAlign w:val="baseline"/>
                <w:lang w:val="en-US" w:eastAsia="zh-CN" w:bidi="ar-SA"/>
              </w:rPr>
              <w:t>县住房和城乡建设局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Times New Roman" w:hAnsi="Times New Roman" w:eastAsia="方正仿宋简体" w:cs="Times New Roman"/>
                <w:b/>
                <w:bCs/>
                <w:vanish w:val="0"/>
                <w:color w:val="000000"/>
                <w:kern w:val="2"/>
                <w:sz w:val="24"/>
                <w:szCs w:val="24"/>
                <w:vertAlign w:val="baseline"/>
                <w:lang w:val="en-US" w:eastAsia="zh-CN" w:bidi="ar-SA"/>
              </w:rPr>
            </w:pPr>
            <w:r>
              <w:rPr>
                <w:rFonts w:hint="eastAsia" w:ascii="Times New Roman" w:hAnsi="Times New Roman" w:eastAsia="方正仿宋简体" w:cs="Times New Roman"/>
                <w:b/>
                <w:bCs/>
                <w:vanish w:val="0"/>
                <w:color w:val="000000"/>
                <w:kern w:val="2"/>
                <w:sz w:val="24"/>
                <w:szCs w:val="24"/>
                <w:vertAlign w:val="baseline"/>
                <w:lang w:val="en-US" w:eastAsia="zh-CN" w:bidi="ar-SA"/>
              </w:rPr>
              <w:t>县商务局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default" w:ascii="Times New Roman" w:hAnsi="Times New Roman" w:eastAsia="方正仿宋简体" w:cs="Times New Roman"/>
                <w:b/>
                <w:bCs/>
                <w:vanish w:val="0"/>
                <w:color w:val="000000"/>
                <w:kern w:val="2"/>
                <w:sz w:val="24"/>
                <w:szCs w:val="24"/>
                <w:vertAlign w:val="baseline"/>
                <w:lang w:val="en-US" w:eastAsia="zh-CN" w:bidi="ar-SA"/>
              </w:rPr>
            </w:pPr>
            <w:r>
              <w:rPr>
                <w:rFonts w:hint="eastAsia" w:ascii="Times New Roman" w:hAnsi="Times New Roman" w:eastAsia="方正仿宋简体" w:cs="Times New Roman"/>
                <w:b/>
                <w:bCs/>
                <w:vanish w:val="0"/>
                <w:color w:val="000000"/>
                <w:kern w:val="2"/>
                <w:sz w:val="24"/>
                <w:szCs w:val="24"/>
                <w:vertAlign w:val="baseline"/>
                <w:lang w:val="en-US" w:eastAsia="zh-CN" w:bidi="ar-SA"/>
              </w:rPr>
              <w:t>县市场监督管理局</w:t>
            </w:r>
          </w:p>
        </w:tc>
      </w:tr>
    </w:tbl>
    <w:p>
      <w:pPr>
        <w:keepNext w:val="0"/>
        <w:keepLines w:val="0"/>
        <w:pageBreakBefore w:val="0"/>
        <w:widowControl w:val="0"/>
        <w:kinsoku/>
        <w:wordWrap/>
        <w:overflowPunct w:val="0"/>
        <w:topLinePunct w:val="0"/>
        <w:autoSpaceDE/>
        <w:autoSpaceDN/>
        <w:bidi w:val="0"/>
        <w:adjustRightInd/>
        <w:snapToGrid/>
        <w:spacing w:line="20" w:lineRule="exact"/>
        <w:textAlignment w:val="auto"/>
        <w:rPr>
          <w:rFonts w:hint="default" w:ascii="Times New Roman" w:hAnsi="Times New Roman" w:eastAsia="方正仿宋简体" w:cs="Times New Roman"/>
          <w:b/>
          <w:bCs/>
          <w:sz w:val="32"/>
          <w:szCs w:val="32"/>
          <w:lang w:eastAsia="zh-CN"/>
        </w:rPr>
      </w:pPr>
    </w:p>
    <w:sectPr>
      <w:headerReference r:id="rId3" w:type="default"/>
      <w:footerReference r:id="rId4" w:type="default"/>
      <w:pgSz w:w="16838" w:h="11906" w:orient="landscape"/>
      <w:pgMar w:top="1417" w:right="1417" w:bottom="1417" w:left="1417"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44DAD7-4239-495B-8DD4-520E11FEC5B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57E381E3-B9FF-4049-B0C1-8095DC9A9B43}"/>
  </w:font>
  <w:font w:name="方正小标宋简体">
    <w:panose1 w:val="03000509000000000000"/>
    <w:charset w:val="86"/>
    <w:family w:val="auto"/>
    <w:pitch w:val="default"/>
    <w:sig w:usb0="00000001" w:usb1="080E0000" w:usb2="00000000" w:usb3="00000000" w:csb0="00040000" w:csb1="00000000"/>
    <w:embedRegular r:id="rId3" w:fontKey="{070EB224-5110-4473-A86E-170A1882DFC1}"/>
  </w:font>
  <w:font w:name="Menlo">
    <w:altName w:val="Segoe Print"/>
    <w:panose1 w:val="000000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Impact">
    <w:panose1 w:val="020B0806030902050204"/>
    <w:charset w:val="00"/>
    <w:family w:val="swiss"/>
    <w:pitch w:val="default"/>
    <w:sig w:usb0="00000287" w:usb1="00000000" w:usb2="00000000" w:usb3="00000000" w:csb0="2000009F" w:csb1="DFD70000"/>
  </w:font>
  <w:font w:name="monospace">
    <w:altName w:val="Segoe Print"/>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FZCSJW">
    <w:altName w:val="仿宋_GB2312"/>
    <w:panose1 w:val="00000000000000000000"/>
    <w:charset w:val="86"/>
    <w:family w:val="script"/>
    <w:pitch w:val="default"/>
    <w:sig w:usb0="00000000" w:usb1="00000000" w:usb2="00000010" w:usb3="00000000" w:csb0="00040000" w:csb1="00000000"/>
  </w:font>
  <w:font w:name="方正黑体简体">
    <w:panose1 w:val="03000509000000000000"/>
    <w:charset w:val="86"/>
    <w:family w:val="script"/>
    <w:pitch w:val="default"/>
    <w:sig w:usb0="00000001" w:usb1="080E0000" w:usb2="00000000" w:usb3="00000000" w:csb0="00040000" w:csb1="00000000"/>
    <w:embedRegular r:id="rId4" w:fontKey="{F897503B-04BA-4F62-AC84-B994928046D9}"/>
  </w:font>
  <w:font w:name="方正仿宋简体">
    <w:panose1 w:val="03000509000000000000"/>
    <w:charset w:val="86"/>
    <w:family w:val="script"/>
    <w:pitch w:val="default"/>
    <w:sig w:usb0="00000001" w:usb1="080E0000" w:usb2="00000000" w:usb3="00000000" w:csb0="00040000" w:csb1="00000000"/>
    <w:embedRegular r:id="rId5" w:fontKey="{86E7CEB4-97B0-4019-B629-1EE532F11D79}"/>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b/>
        <w:bCs/>
        <w:sz w:val="28"/>
        <w:szCs w:val="2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12"/>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Y2I3NTZhODljM2Q3NjM1YzNjMTMzOTJiNWFhZjcifQ=="/>
  </w:docVars>
  <w:rsids>
    <w:rsidRoot w:val="00774179"/>
    <w:rsid w:val="00051A26"/>
    <w:rsid w:val="000627CB"/>
    <w:rsid w:val="00086957"/>
    <w:rsid w:val="002D5B15"/>
    <w:rsid w:val="003B772E"/>
    <w:rsid w:val="003D61E8"/>
    <w:rsid w:val="003F2B93"/>
    <w:rsid w:val="00446BF2"/>
    <w:rsid w:val="004C434F"/>
    <w:rsid w:val="004C43CD"/>
    <w:rsid w:val="004D6148"/>
    <w:rsid w:val="005726C1"/>
    <w:rsid w:val="0058038C"/>
    <w:rsid w:val="00583640"/>
    <w:rsid w:val="005C5ED1"/>
    <w:rsid w:val="005F1D6F"/>
    <w:rsid w:val="005F5F4F"/>
    <w:rsid w:val="006019C4"/>
    <w:rsid w:val="006E17DE"/>
    <w:rsid w:val="006F0F58"/>
    <w:rsid w:val="00774179"/>
    <w:rsid w:val="007772CE"/>
    <w:rsid w:val="007A0B31"/>
    <w:rsid w:val="007E4B9F"/>
    <w:rsid w:val="008371CD"/>
    <w:rsid w:val="00842D97"/>
    <w:rsid w:val="00872CBF"/>
    <w:rsid w:val="008B07DC"/>
    <w:rsid w:val="008E7A02"/>
    <w:rsid w:val="009733A2"/>
    <w:rsid w:val="00A31F9F"/>
    <w:rsid w:val="00A724B1"/>
    <w:rsid w:val="00AD125E"/>
    <w:rsid w:val="00BA109C"/>
    <w:rsid w:val="00CA142F"/>
    <w:rsid w:val="00CA22C3"/>
    <w:rsid w:val="00CA6688"/>
    <w:rsid w:val="00CD22CB"/>
    <w:rsid w:val="00D02A35"/>
    <w:rsid w:val="00D4779F"/>
    <w:rsid w:val="00D62990"/>
    <w:rsid w:val="00E7293D"/>
    <w:rsid w:val="00E9515E"/>
    <w:rsid w:val="00F1383E"/>
    <w:rsid w:val="00FE2ABA"/>
    <w:rsid w:val="015B5F06"/>
    <w:rsid w:val="01704002"/>
    <w:rsid w:val="01960948"/>
    <w:rsid w:val="01D65AC4"/>
    <w:rsid w:val="02011BD2"/>
    <w:rsid w:val="023938F8"/>
    <w:rsid w:val="02C33A32"/>
    <w:rsid w:val="03026651"/>
    <w:rsid w:val="030F2A78"/>
    <w:rsid w:val="03126DA6"/>
    <w:rsid w:val="036F5656"/>
    <w:rsid w:val="03F74C05"/>
    <w:rsid w:val="042256FF"/>
    <w:rsid w:val="048618C8"/>
    <w:rsid w:val="04A40A52"/>
    <w:rsid w:val="05543FA9"/>
    <w:rsid w:val="05940AC6"/>
    <w:rsid w:val="0619453E"/>
    <w:rsid w:val="068248C8"/>
    <w:rsid w:val="068C1F96"/>
    <w:rsid w:val="079F424D"/>
    <w:rsid w:val="07AD2E51"/>
    <w:rsid w:val="083D16B9"/>
    <w:rsid w:val="085070A9"/>
    <w:rsid w:val="08EF4114"/>
    <w:rsid w:val="09280F49"/>
    <w:rsid w:val="09AC5461"/>
    <w:rsid w:val="09B44FE2"/>
    <w:rsid w:val="09B76F78"/>
    <w:rsid w:val="0A9A5666"/>
    <w:rsid w:val="0AD42DD8"/>
    <w:rsid w:val="0B23119C"/>
    <w:rsid w:val="0B3E619C"/>
    <w:rsid w:val="0BC84856"/>
    <w:rsid w:val="0BCB7B6E"/>
    <w:rsid w:val="0BDE30E9"/>
    <w:rsid w:val="0C433143"/>
    <w:rsid w:val="0C7025A3"/>
    <w:rsid w:val="0CBB28B8"/>
    <w:rsid w:val="0D110C4F"/>
    <w:rsid w:val="0D193C9D"/>
    <w:rsid w:val="0D433558"/>
    <w:rsid w:val="0D836DC1"/>
    <w:rsid w:val="0DBB1AC9"/>
    <w:rsid w:val="0DE45CA4"/>
    <w:rsid w:val="0E770F24"/>
    <w:rsid w:val="0EAA2C35"/>
    <w:rsid w:val="0F94357C"/>
    <w:rsid w:val="10031DC4"/>
    <w:rsid w:val="100E2210"/>
    <w:rsid w:val="108C3FF5"/>
    <w:rsid w:val="11215A18"/>
    <w:rsid w:val="116B50AE"/>
    <w:rsid w:val="11846A66"/>
    <w:rsid w:val="1210481E"/>
    <w:rsid w:val="12244F80"/>
    <w:rsid w:val="125D4A87"/>
    <w:rsid w:val="13010D47"/>
    <w:rsid w:val="13656252"/>
    <w:rsid w:val="13DC6F50"/>
    <w:rsid w:val="13FC7D98"/>
    <w:rsid w:val="14175F1A"/>
    <w:rsid w:val="14313AFC"/>
    <w:rsid w:val="14695929"/>
    <w:rsid w:val="14826E35"/>
    <w:rsid w:val="150D65E4"/>
    <w:rsid w:val="151216A1"/>
    <w:rsid w:val="15431BC1"/>
    <w:rsid w:val="15546BD3"/>
    <w:rsid w:val="15771F1E"/>
    <w:rsid w:val="158113F4"/>
    <w:rsid w:val="15A102CA"/>
    <w:rsid w:val="15ED140A"/>
    <w:rsid w:val="177D6695"/>
    <w:rsid w:val="17CE0E41"/>
    <w:rsid w:val="185C6006"/>
    <w:rsid w:val="187927E9"/>
    <w:rsid w:val="1914227D"/>
    <w:rsid w:val="19247BDB"/>
    <w:rsid w:val="19750605"/>
    <w:rsid w:val="19A91254"/>
    <w:rsid w:val="19B14634"/>
    <w:rsid w:val="19FF5D25"/>
    <w:rsid w:val="1ACB4DA4"/>
    <w:rsid w:val="1B1000AB"/>
    <w:rsid w:val="1BC67AFE"/>
    <w:rsid w:val="1BF405FE"/>
    <w:rsid w:val="1C346BB3"/>
    <w:rsid w:val="1C3D736A"/>
    <w:rsid w:val="1C8163F9"/>
    <w:rsid w:val="1C9830CB"/>
    <w:rsid w:val="1CBF5DDB"/>
    <w:rsid w:val="1CEB4FEF"/>
    <w:rsid w:val="1CF85987"/>
    <w:rsid w:val="1D2D2779"/>
    <w:rsid w:val="1D3730F7"/>
    <w:rsid w:val="1D89514F"/>
    <w:rsid w:val="1DC542B0"/>
    <w:rsid w:val="1E20688F"/>
    <w:rsid w:val="1E6C0E7D"/>
    <w:rsid w:val="1E8A1F21"/>
    <w:rsid w:val="1EBE53F5"/>
    <w:rsid w:val="1ED4797F"/>
    <w:rsid w:val="1F2B5718"/>
    <w:rsid w:val="1F8009E4"/>
    <w:rsid w:val="1F952EBB"/>
    <w:rsid w:val="1FA63478"/>
    <w:rsid w:val="1FAD3B87"/>
    <w:rsid w:val="20107E69"/>
    <w:rsid w:val="202E7673"/>
    <w:rsid w:val="204555AB"/>
    <w:rsid w:val="2156230B"/>
    <w:rsid w:val="21752EDE"/>
    <w:rsid w:val="21AE7466"/>
    <w:rsid w:val="21C45BE8"/>
    <w:rsid w:val="21C978F2"/>
    <w:rsid w:val="22172DAC"/>
    <w:rsid w:val="2222284A"/>
    <w:rsid w:val="226F628F"/>
    <w:rsid w:val="22784D86"/>
    <w:rsid w:val="231E4C05"/>
    <w:rsid w:val="23F62AD4"/>
    <w:rsid w:val="244D239A"/>
    <w:rsid w:val="248828BE"/>
    <w:rsid w:val="2490179A"/>
    <w:rsid w:val="24A63735"/>
    <w:rsid w:val="24E83336"/>
    <w:rsid w:val="24EB5209"/>
    <w:rsid w:val="25114DE2"/>
    <w:rsid w:val="25380CF7"/>
    <w:rsid w:val="25706157"/>
    <w:rsid w:val="257F09F3"/>
    <w:rsid w:val="25A51C0D"/>
    <w:rsid w:val="263F71CC"/>
    <w:rsid w:val="26670A55"/>
    <w:rsid w:val="266B169A"/>
    <w:rsid w:val="266B278A"/>
    <w:rsid w:val="26947E99"/>
    <w:rsid w:val="26B66378"/>
    <w:rsid w:val="26F740FB"/>
    <w:rsid w:val="27102CF3"/>
    <w:rsid w:val="27126FCF"/>
    <w:rsid w:val="275D781A"/>
    <w:rsid w:val="275E6742"/>
    <w:rsid w:val="27631D4C"/>
    <w:rsid w:val="2786213D"/>
    <w:rsid w:val="278F584C"/>
    <w:rsid w:val="28240EBE"/>
    <w:rsid w:val="28314D33"/>
    <w:rsid w:val="28317ADF"/>
    <w:rsid w:val="285A17EA"/>
    <w:rsid w:val="29532A6D"/>
    <w:rsid w:val="295403E9"/>
    <w:rsid w:val="296D240B"/>
    <w:rsid w:val="29C66159"/>
    <w:rsid w:val="29FC2638"/>
    <w:rsid w:val="2A1B07AF"/>
    <w:rsid w:val="2A2E44A9"/>
    <w:rsid w:val="2A503216"/>
    <w:rsid w:val="2A5F6A81"/>
    <w:rsid w:val="2AB06335"/>
    <w:rsid w:val="2ACB782A"/>
    <w:rsid w:val="2BA13E66"/>
    <w:rsid w:val="2BCF5F0E"/>
    <w:rsid w:val="2C696097"/>
    <w:rsid w:val="2C6D589D"/>
    <w:rsid w:val="2D336525"/>
    <w:rsid w:val="2D3D0742"/>
    <w:rsid w:val="2E613553"/>
    <w:rsid w:val="2F0472F6"/>
    <w:rsid w:val="2F2377EE"/>
    <w:rsid w:val="2F3B661E"/>
    <w:rsid w:val="2FC5115F"/>
    <w:rsid w:val="2FD3466B"/>
    <w:rsid w:val="30000AB6"/>
    <w:rsid w:val="3090408B"/>
    <w:rsid w:val="30914BC8"/>
    <w:rsid w:val="309243C0"/>
    <w:rsid w:val="309A1C12"/>
    <w:rsid w:val="309F77D5"/>
    <w:rsid w:val="312108AB"/>
    <w:rsid w:val="3176620B"/>
    <w:rsid w:val="32607271"/>
    <w:rsid w:val="328A65CE"/>
    <w:rsid w:val="32951C8B"/>
    <w:rsid w:val="336A6BEA"/>
    <w:rsid w:val="339C371D"/>
    <w:rsid w:val="33B51934"/>
    <w:rsid w:val="33C050F0"/>
    <w:rsid w:val="34056699"/>
    <w:rsid w:val="34DD6CF0"/>
    <w:rsid w:val="34EB1C9C"/>
    <w:rsid w:val="350C08BE"/>
    <w:rsid w:val="35C15F4E"/>
    <w:rsid w:val="35FE0F7D"/>
    <w:rsid w:val="366D6646"/>
    <w:rsid w:val="36A209E6"/>
    <w:rsid w:val="36A4124E"/>
    <w:rsid w:val="36BC4308"/>
    <w:rsid w:val="36FC673F"/>
    <w:rsid w:val="37A12A4B"/>
    <w:rsid w:val="37EC6D92"/>
    <w:rsid w:val="384F4B64"/>
    <w:rsid w:val="385151AA"/>
    <w:rsid w:val="38740160"/>
    <w:rsid w:val="399F6372"/>
    <w:rsid w:val="3A3575DD"/>
    <w:rsid w:val="3A6966E2"/>
    <w:rsid w:val="3A943FB0"/>
    <w:rsid w:val="3A954DBB"/>
    <w:rsid w:val="3AC54790"/>
    <w:rsid w:val="3B894744"/>
    <w:rsid w:val="3C0E7C21"/>
    <w:rsid w:val="3C4E3B87"/>
    <w:rsid w:val="3C6452A1"/>
    <w:rsid w:val="3DB64500"/>
    <w:rsid w:val="3DF23B1C"/>
    <w:rsid w:val="3DFE0536"/>
    <w:rsid w:val="3DFE3E72"/>
    <w:rsid w:val="3E0D3B40"/>
    <w:rsid w:val="3E30079A"/>
    <w:rsid w:val="3E3D61F4"/>
    <w:rsid w:val="3EBF0F5D"/>
    <w:rsid w:val="3ED21E8E"/>
    <w:rsid w:val="3EEF4B46"/>
    <w:rsid w:val="3F611936"/>
    <w:rsid w:val="3F8436AD"/>
    <w:rsid w:val="3F97003A"/>
    <w:rsid w:val="3FA3331A"/>
    <w:rsid w:val="3FB33473"/>
    <w:rsid w:val="3FBB1FB5"/>
    <w:rsid w:val="3FC1012F"/>
    <w:rsid w:val="3FE00EE0"/>
    <w:rsid w:val="403339A5"/>
    <w:rsid w:val="40B56CC7"/>
    <w:rsid w:val="40E907ED"/>
    <w:rsid w:val="411E6C29"/>
    <w:rsid w:val="41641BB8"/>
    <w:rsid w:val="41DC677C"/>
    <w:rsid w:val="41E10065"/>
    <w:rsid w:val="423774BD"/>
    <w:rsid w:val="42A01FF7"/>
    <w:rsid w:val="42A955DC"/>
    <w:rsid w:val="43742B96"/>
    <w:rsid w:val="43A41B7A"/>
    <w:rsid w:val="43BD1E33"/>
    <w:rsid w:val="43EF539F"/>
    <w:rsid w:val="445A08D8"/>
    <w:rsid w:val="44621CCB"/>
    <w:rsid w:val="44663533"/>
    <w:rsid w:val="448846D5"/>
    <w:rsid w:val="44F75CD1"/>
    <w:rsid w:val="453D4BEA"/>
    <w:rsid w:val="4656141A"/>
    <w:rsid w:val="46F37802"/>
    <w:rsid w:val="472A2E92"/>
    <w:rsid w:val="47415600"/>
    <w:rsid w:val="477B5F0E"/>
    <w:rsid w:val="47810A17"/>
    <w:rsid w:val="47A723D8"/>
    <w:rsid w:val="482F7BFF"/>
    <w:rsid w:val="48444F87"/>
    <w:rsid w:val="48523665"/>
    <w:rsid w:val="485D620D"/>
    <w:rsid w:val="491F24BD"/>
    <w:rsid w:val="492F3FC0"/>
    <w:rsid w:val="49467FBD"/>
    <w:rsid w:val="497F4DF0"/>
    <w:rsid w:val="49A44BED"/>
    <w:rsid w:val="49F027E2"/>
    <w:rsid w:val="4A242848"/>
    <w:rsid w:val="4A4A22C3"/>
    <w:rsid w:val="4ADA7EA7"/>
    <w:rsid w:val="4B0E40D9"/>
    <w:rsid w:val="4B1C3A09"/>
    <w:rsid w:val="4B8C1E22"/>
    <w:rsid w:val="4BA73844"/>
    <w:rsid w:val="4BC26DAC"/>
    <w:rsid w:val="4C017D92"/>
    <w:rsid w:val="4CDB29E4"/>
    <w:rsid w:val="4D755E95"/>
    <w:rsid w:val="4E156763"/>
    <w:rsid w:val="4EEF4CDB"/>
    <w:rsid w:val="4F2F79E3"/>
    <w:rsid w:val="4F794F68"/>
    <w:rsid w:val="4F7F479C"/>
    <w:rsid w:val="4FE67C5A"/>
    <w:rsid w:val="4FFE4A87"/>
    <w:rsid w:val="503C662B"/>
    <w:rsid w:val="50534D3E"/>
    <w:rsid w:val="505803C4"/>
    <w:rsid w:val="50A632CD"/>
    <w:rsid w:val="50D20A2B"/>
    <w:rsid w:val="50E73A59"/>
    <w:rsid w:val="517116AA"/>
    <w:rsid w:val="519C2235"/>
    <w:rsid w:val="51C60AC8"/>
    <w:rsid w:val="52082FFE"/>
    <w:rsid w:val="5218305A"/>
    <w:rsid w:val="52925986"/>
    <w:rsid w:val="534327B1"/>
    <w:rsid w:val="53637526"/>
    <w:rsid w:val="543837D6"/>
    <w:rsid w:val="551E51DD"/>
    <w:rsid w:val="554A135A"/>
    <w:rsid w:val="560834BB"/>
    <w:rsid w:val="579C550C"/>
    <w:rsid w:val="579D4868"/>
    <w:rsid w:val="57AE689C"/>
    <w:rsid w:val="57E44DFA"/>
    <w:rsid w:val="582D2A7E"/>
    <w:rsid w:val="583E16A2"/>
    <w:rsid w:val="58450962"/>
    <w:rsid w:val="58676538"/>
    <w:rsid w:val="58963B01"/>
    <w:rsid w:val="58B01F23"/>
    <w:rsid w:val="58BD3C83"/>
    <w:rsid w:val="58DB3B2A"/>
    <w:rsid w:val="5A2D2BC4"/>
    <w:rsid w:val="5A9E1500"/>
    <w:rsid w:val="5B1B724B"/>
    <w:rsid w:val="5B39147B"/>
    <w:rsid w:val="5B7007EA"/>
    <w:rsid w:val="5BB72017"/>
    <w:rsid w:val="5C96430D"/>
    <w:rsid w:val="5C991ED7"/>
    <w:rsid w:val="5CDC25BF"/>
    <w:rsid w:val="5DF430FA"/>
    <w:rsid w:val="5E695530"/>
    <w:rsid w:val="5E8545C5"/>
    <w:rsid w:val="5EDB0EFD"/>
    <w:rsid w:val="5EE9251E"/>
    <w:rsid w:val="5EFC2BDF"/>
    <w:rsid w:val="5F7E3F08"/>
    <w:rsid w:val="5F9575E3"/>
    <w:rsid w:val="5F964C06"/>
    <w:rsid w:val="60691144"/>
    <w:rsid w:val="60FA7AA4"/>
    <w:rsid w:val="61260B0D"/>
    <w:rsid w:val="61877B1D"/>
    <w:rsid w:val="61A30C09"/>
    <w:rsid w:val="61FD4C1D"/>
    <w:rsid w:val="624F795E"/>
    <w:rsid w:val="62652B7E"/>
    <w:rsid w:val="628C0BE8"/>
    <w:rsid w:val="62A6099C"/>
    <w:rsid w:val="636264C9"/>
    <w:rsid w:val="63CC449E"/>
    <w:rsid w:val="63DD029E"/>
    <w:rsid w:val="63F35DEF"/>
    <w:rsid w:val="64AD4989"/>
    <w:rsid w:val="64BB6AD3"/>
    <w:rsid w:val="653D52B2"/>
    <w:rsid w:val="65972259"/>
    <w:rsid w:val="66472E6B"/>
    <w:rsid w:val="674E4DC5"/>
    <w:rsid w:val="67D363A2"/>
    <w:rsid w:val="680140CB"/>
    <w:rsid w:val="687C0F25"/>
    <w:rsid w:val="68E7324E"/>
    <w:rsid w:val="68FB46AE"/>
    <w:rsid w:val="697C2559"/>
    <w:rsid w:val="6A3A2021"/>
    <w:rsid w:val="6A431062"/>
    <w:rsid w:val="6A4F5EEE"/>
    <w:rsid w:val="6B41084B"/>
    <w:rsid w:val="6B5131AB"/>
    <w:rsid w:val="6B525809"/>
    <w:rsid w:val="6BD6356F"/>
    <w:rsid w:val="6BE862A0"/>
    <w:rsid w:val="6C2A7C41"/>
    <w:rsid w:val="6C554333"/>
    <w:rsid w:val="6CB77136"/>
    <w:rsid w:val="6D05601F"/>
    <w:rsid w:val="6D0837C1"/>
    <w:rsid w:val="6D3F7517"/>
    <w:rsid w:val="6D781DB1"/>
    <w:rsid w:val="6DA906AB"/>
    <w:rsid w:val="6DCE5813"/>
    <w:rsid w:val="6DEB6BF9"/>
    <w:rsid w:val="6DFC3DD4"/>
    <w:rsid w:val="6F1E43A6"/>
    <w:rsid w:val="6F3F500C"/>
    <w:rsid w:val="6F687179"/>
    <w:rsid w:val="6F996731"/>
    <w:rsid w:val="6FBC7174"/>
    <w:rsid w:val="6FD4517F"/>
    <w:rsid w:val="70072EDA"/>
    <w:rsid w:val="701C69F1"/>
    <w:rsid w:val="70751A9E"/>
    <w:rsid w:val="70A5001A"/>
    <w:rsid w:val="7119270D"/>
    <w:rsid w:val="711E4D19"/>
    <w:rsid w:val="72087BDF"/>
    <w:rsid w:val="72184F52"/>
    <w:rsid w:val="725A6AF8"/>
    <w:rsid w:val="72A134C0"/>
    <w:rsid w:val="733D2FF7"/>
    <w:rsid w:val="73955956"/>
    <w:rsid w:val="74CD3B69"/>
    <w:rsid w:val="751A05BF"/>
    <w:rsid w:val="75676027"/>
    <w:rsid w:val="75AD7B8E"/>
    <w:rsid w:val="75E83BD5"/>
    <w:rsid w:val="75F43C6A"/>
    <w:rsid w:val="7619115D"/>
    <w:rsid w:val="76536F4C"/>
    <w:rsid w:val="765724D5"/>
    <w:rsid w:val="76781DCD"/>
    <w:rsid w:val="76AE035E"/>
    <w:rsid w:val="76B87FBC"/>
    <w:rsid w:val="76CF218B"/>
    <w:rsid w:val="770A22D8"/>
    <w:rsid w:val="77461216"/>
    <w:rsid w:val="774B002F"/>
    <w:rsid w:val="775F4621"/>
    <w:rsid w:val="7774302C"/>
    <w:rsid w:val="77B91D48"/>
    <w:rsid w:val="77D0715A"/>
    <w:rsid w:val="78713799"/>
    <w:rsid w:val="791B54B2"/>
    <w:rsid w:val="799F7B7D"/>
    <w:rsid w:val="79FC2EED"/>
    <w:rsid w:val="79FC6C2D"/>
    <w:rsid w:val="7A401675"/>
    <w:rsid w:val="7A602826"/>
    <w:rsid w:val="7A7A15A3"/>
    <w:rsid w:val="7B036915"/>
    <w:rsid w:val="7B3F22B4"/>
    <w:rsid w:val="7BF45F20"/>
    <w:rsid w:val="7C8C4D2E"/>
    <w:rsid w:val="7D670C17"/>
    <w:rsid w:val="7DE36D8C"/>
    <w:rsid w:val="7E5B2801"/>
    <w:rsid w:val="7E640F1D"/>
    <w:rsid w:val="7E6E560C"/>
    <w:rsid w:val="7EF62BD3"/>
    <w:rsid w:val="7F682DC3"/>
    <w:rsid w:val="7F6C13D9"/>
    <w:rsid w:val="7FEB74E8"/>
    <w:rsid w:val="7FEE192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4">
    <w:name w:val="heading 1"/>
    <w:basedOn w:val="1"/>
    <w:next w:val="1"/>
    <w:link w:val="35"/>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36"/>
    <w:semiHidden/>
    <w:unhideWhenUsed/>
    <w:qFormat/>
    <w:uiPriority w:val="9"/>
    <w:pPr>
      <w:keepNext/>
      <w:keepLines/>
      <w:spacing w:before="260" w:after="260" w:line="416" w:lineRule="auto"/>
      <w:outlineLvl w:val="1"/>
    </w:pPr>
    <w:rPr>
      <w:rFonts w:ascii="Arial" w:hAnsi="Arial" w:eastAsia="黑体" w:cs="Arial"/>
      <w:b/>
      <w:bCs/>
      <w:sz w:val="32"/>
      <w:szCs w:val="32"/>
    </w:rPr>
  </w:style>
  <w:style w:type="paragraph" w:styleId="6">
    <w:name w:val="heading 3"/>
    <w:basedOn w:val="1"/>
    <w:next w:val="1"/>
    <w:link w:val="37"/>
    <w:semiHidden/>
    <w:unhideWhenUsed/>
    <w:qFormat/>
    <w:uiPriority w:val="9"/>
    <w:pPr>
      <w:keepNext/>
      <w:keepLines/>
      <w:spacing w:before="260" w:after="260" w:line="416" w:lineRule="auto"/>
      <w:outlineLvl w:val="2"/>
    </w:pPr>
    <w:rPr>
      <w:b/>
      <w:bCs/>
      <w:sz w:val="32"/>
      <w:szCs w:val="32"/>
    </w:rPr>
  </w:style>
  <w:style w:type="paragraph" w:styleId="7">
    <w:name w:val="heading 4"/>
    <w:basedOn w:val="1"/>
    <w:next w:val="1"/>
    <w:link w:val="38"/>
    <w:semiHidden/>
    <w:unhideWhenUsed/>
    <w:qFormat/>
    <w:uiPriority w:val="9"/>
    <w:pPr>
      <w:spacing w:before="100" w:beforeAutospacing="1" w:after="100" w:afterAutospacing="1"/>
      <w:jc w:val="left"/>
      <w:outlineLvl w:val="3"/>
    </w:pPr>
    <w:rPr>
      <w:rFonts w:ascii="宋体" w:hAnsi="宋体" w:cs="宋体"/>
      <w:b/>
      <w:bCs/>
      <w:kern w:val="0"/>
      <w:sz w:val="24"/>
      <w:szCs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2"/>
    <w:qFormat/>
    <w:uiPriority w:val="0"/>
    <w:pPr>
      <w:spacing w:after="120"/>
      <w:ind w:left="420" w:leftChars="200"/>
    </w:pPr>
  </w:style>
  <w:style w:type="paragraph" w:styleId="8">
    <w:name w:val="table of authorities"/>
    <w:basedOn w:val="1"/>
    <w:next w:val="1"/>
    <w:qFormat/>
    <w:uiPriority w:val="99"/>
    <w:pPr>
      <w:ind w:left="420" w:leftChars="200"/>
    </w:pPr>
  </w:style>
  <w:style w:type="paragraph" w:styleId="9">
    <w:name w:val="Normal Indent"/>
    <w:basedOn w:val="1"/>
    <w:next w:val="1"/>
    <w:qFormat/>
    <w:uiPriority w:val="0"/>
    <w:pPr>
      <w:ind w:firstLine="200" w:firstLineChars="200"/>
    </w:pPr>
    <w:rPr>
      <w:rFonts w:ascii="Calibri" w:hAnsi="Calibri" w:eastAsia="宋体"/>
      <w:szCs w:val="24"/>
    </w:rPr>
  </w:style>
  <w:style w:type="paragraph" w:styleId="10">
    <w:name w:val="Body Text"/>
    <w:basedOn w:val="1"/>
    <w:next w:val="1"/>
    <w:qFormat/>
    <w:uiPriority w:val="1"/>
    <w:pPr>
      <w:ind w:left="876"/>
    </w:pPr>
    <w:rPr>
      <w:b/>
      <w:bCs/>
      <w:sz w:val="32"/>
      <w:szCs w:val="32"/>
    </w:rPr>
  </w:style>
  <w:style w:type="paragraph" w:styleId="11">
    <w:name w:val="Balloon Text"/>
    <w:basedOn w:val="1"/>
    <w:link w:val="39"/>
    <w:qFormat/>
    <w:uiPriority w:val="99"/>
    <w:rPr>
      <w:sz w:val="18"/>
      <w:szCs w:val="18"/>
    </w:rPr>
  </w:style>
  <w:style w:type="paragraph" w:styleId="12">
    <w:name w:val="footer"/>
    <w:basedOn w:val="1"/>
    <w:next w:val="1"/>
    <w:link w:val="40"/>
    <w:qFormat/>
    <w:uiPriority w:val="99"/>
    <w:pPr>
      <w:tabs>
        <w:tab w:val="center" w:pos="4153"/>
        <w:tab w:val="right" w:pos="8306"/>
      </w:tabs>
      <w:snapToGrid w:val="0"/>
      <w:jc w:val="left"/>
    </w:pPr>
    <w:rPr>
      <w:rFonts w:ascii="Times New Roman" w:hAnsi="Times New Roman" w:cs="Times New Roman"/>
      <w:sz w:val="18"/>
      <w:szCs w:val="18"/>
    </w:rPr>
  </w:style>
  <w:style w:type="paragraph" w:styleId="13">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cs="Times New Roman"/>
      <w:sz w:val="18"/>
      <w:szCs w:val="18"/>
    </w:rPr>
  </w:style>
  <w:style w:type="paragraph" w:styleId="14">
    <w:name w:val="toc 1"/>
    <w:basedOn w:val="1"/>
    <w:next w:val="1"/>
    <w:qFormat/>
    <w:uiPriority w:val="0"/>
  </w:style>
  <w:style w:type="paragraph" w:styleId="15">
    <w:name w:val="index 9"/>
    <w:basedOn w:val="1"/>
    <w:next w:val="1"/>
    <w:qFormat/>
    <w:uiPriority w:val="0"/>
    <w:pPr>
      <w:ind w:left="1600" w:leftChars="1600"/>
    </w:pPr>
  </w:style>
  <w:style w:type="paragraph" w:styleId="16">
    <w:name w:val="toc 2"/>
    <w:basedOn w:val="1"/>
    <w:next w:val="1"/>
    <w:qFormat/>
    <w:uiPriority w:val="99"/>
    <w:pPr>
      <w:spacing w:before="240"/>
      <w:jc w:val="left"/>
    </w:pPr>
    <w:rPr>
      <w:b/>
      <w:bCs/>
      <w:sz w:val="20"/>
      <w:szCs w:val="20"/>
    </w:rPr>
  </w:style>
  <w:style w:type="paragraph" w:styleId="17">
    <w:name w:val="HTML Preformatted"/>
    <w:basedOn w:val="1"/>
    <w:link w:val="42"/>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9">
    <w:name w:val="Body Text First Indent"/>
    <w:basedOn w:val="10"/>
    <w:qFormat/>
    <w:uiPriority w:val="99"/>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99"/>
    <w:rPr>
      <w:b/>
      <w:bCs/>
    </w:rPr>
  </w:style>
  <w:style w:type="character" w:styleId="24">
    <w:name w:val="page number"/>
    <w:basedOn w:val="22"/>
    <w:qFormat/>
    <w:uiPriority w:val="99"/>
  </w:style>
  <w:style w:type="character" w:styleId="25">
    <w:name w:val="FollowedHyperlink"/>
    <w:basedOn w:val="22"/>
    <w:qFormat/>
    <w:uiPriority w:val="99"/>
    <w:rPr>
      <w:color w:val="auto"/>
      <w:u w:val="none"/>
    </w:rPr>
  </w:style>
  <w:style w:type="character" w:styleId="26">
    <w:name w:val="Emphasis"/>
    <w:basedOn w:val="22"/>
    <w:qFormat/>
    <w:uiPriority w:val="99"/>
    <w:rPr>
      <w:i/>
      <w:iCs/>
      <w:sz w:val="24"/>
      <w:szCs w:val="24"/>
      <w:vertAlign w:val="baseline"/>
    </w:rPr>
  </w:style>
  <w:style w:type="character" w:styleId="27">
    <w:name w:val="HTML Definition"/>
    <w:basedOn w:val="22"/>
    <w:qFormat/>
    <w:uiPriority w:val="99"/>
    <w:rPr>
      <w:i/>
      <w:iCs/>
      <w:shd w:val="clear" w:color="auto" w:fill="FFFFFF"/>
    </w:rPr>
  </w:style>
  <w:style w:type="character" w:styleId="28">
    <w:name w:val="HTML Acronym"/>
    <w:basedOn w:val="22"/>
    <w:qFormat/>
    <w:uiPriority w:val="99"/>
  </w:style>
  <w:style w:type="character" w:styleId="29">
    <w:name w:val="HTML Variable"/>
    <w:basedOn w:val="22"/>
    <w:qFormat/>
    <w:uiPriority w:val="99"/>
  </w:style>
  <w:style w:type="character" w:styleId="30">
    <w:name w:val="Hyperlink"/>
    <w:basedOn w:val="22"/>
    <w:qFormat/>
    <w:uiPriority w:val="99"/>
    <w:rPr>
      <w:color w:val="auto"/>
      <w:u w:val="none"/>
    </w:rPr>
  </w:style>
  <w:style w:type="character" w:styleId="31">
    <w:name w:val="HTML Code"/>
    <w:basedOn w:val="22"/>
    <w:qFormat/>
    <w:uiPriority w:val="99"/>
    <w:rPr>
      <w:rFonts w:ascii="Menlo" w:hAnsi="Menlo" w:cs="Menlo"/>
      <w:color w:val="auto"/>
      <w:sz w:val="21"/>
      <w:szCs w:val="21"/>
      <w:shd w:val="clear" w:color="auto" w:fill="auto"/>
    </w:rPr>
  </w:style>
  <w:style w:type="character" w:styleId="32">
    <w:name w:val="HTML Cite"/>
    <w:basedOn w:val="22"/>
    <w:qFormat/>
    <w:uiPriority w:val="99"/>
    <w:rPr>
      <w:i/>
      <w:iCs/>
      <w:color w:val="auto"/>
      <w:u w:val="none"/>
    </w:rPr>
  </w:style>
  <w:style w:type="character" w:styleId="33">
    <w:name w:val="HTML Keyboard"/>
    <w:basedOn w:val="22"/>
    <w:qFormat/>
    <w:uiPriority w:val="99"/>
    <w:rPr>
      <w:rFonts w:ascii="Menlo" w:hAnsi="Menlo" w:cs="Menlo"/>
      <w:color w:val="FFFFFF"/>
      <w:sz w:val="21"/>
      <w:szCs w:val="21"/>
      <w:shd w:val="clear" w:color="auto" w:fill="auto"/>
    </w:rPr>
  </w:style>
  <w:style w:type="character" w:styleId="34">
    <w:name w:val="HTML Sample"/>
    <w:basedOn w:val="22"/>
    <w:qFormat/>
    <w:uiPriority w:val="99"/>
    <w:rPr>
      <w:rFonts w:ascii="Menlo" w:hAnsi="Menlo" w:cs="Menlo"/>
      <w:sz w:val="21"/>
      <w:szCs w:val="21"/>
    </w:rPr>
  </w:style>
  <w:style w:type="character" w:customStyle="1" w:styleId="35">
    <w:name w:val="标题 1 字符"/>
    <w:basedOn w:val="22"/>
    <w:link w:val="4"/>
    <w:qFormat/>
    <w:uiPriority w:val="99"/>
    <w:rPr>
      <w:rFonts w:ascii="宋体" w:hAnsi="宋体" w:eastAsia="宋体" w:cs="宋体"/>
      <w:b/>
      <w:bCs/>
      <w:kern w:val="36"/>
      <w:sz w:val="48"/>
      <w:szCs w:val="48"/>
      <w:lang w:val="en-US" w:eastAsia="zh-CN"/>
    </w:rPr>
  </w:style>
  <w:style w:type="character" w:customStyle="1" w:styleId="36">
    <w:name w:val="标题 2 字符"/>
    <w:basedOn w:val="22"/>
    <w:link w:val="5"/>
    <w:qFormat/>
    <w:uiPriority w:val="99"/>
    <w:rPr>
      <w:rFonts w:ascii="Arial" w:hAnsi="Arial" w:eastAsia="黑体" w:cs="Arial"/>
      <w:b/>
      <w:bCs/>
      <w:kern w:val="2"/>
      <w:sz w:val="32"/>
      <w:szCs w:val="32"/>
    </w:rPr>
  </w:style>
  <w:style w:type="character" w:customStyle="1" w:styleId="37">
    <w:name w:val="标题 3 字符"/>
    <w:basedOn w:val="22"/>
    <w:link w:val="6"/>
    <w:qFormat/>
    <w:uiPriority w:val="99"/>
    <w:rPr>
      <w:rFonts w:ascii="Calibri" w:hAnsi="Calibri" w:cs="Calibri"/>
      <w:b/>
      <w:bCs/>
      <w:sz w:val="32"/>
      <w:szCs w:val="32"/>
    </w:rPr>
  </w:style>
  <w:style w:type="character" w:customStyle="1" w:styleId="38">
    <w:name w:val="标题 4 字符"/>
    <w:basedOn w:val="22"/>
    <w:link w:val="7"/>
    <w:qFormat/>
    <w:uiPriority w:val="99"/>
    <w:rPr>
      <w:rFonts w:ascii="Cambria" w:hAnsi="Cambria" w:eastAsia="宋体" w:cs="Cambria"/>
      <w:b/>
      <w:bCs/>
      <w:sz w:val="28"/>
      <w:szCs w:val="28"/>
    </w:rPr>
  </w:style>
  <w:style w:type="character" w:customStyle="1" w:styleId="39">
    <w:name w:val="批注框文本 字符"/>
    <w:basedOn w:val="22"/>
    <w:link w:val="11"/>
    <w:qFormat/>
    <w:uiPriority w:val="99"/>
    <w:rPr>
      <w:rFonts w:ascii="Calibri" w:hAnsi="Calibri" w:cs="Calibri"/>
      <w:sz w:val="2"/>
      <w:szCs w:val="2"/>
    </w:rPr>
  </w:style>
  <w:style w:type="character" w:customStyle="1" w:styleId="40">
    <w:name w:val="页脚 字符"/>
    <w:basedOn w:val="22"/>
    <w:link w:val="12"/>
    <w:qFormat/>
    <w:uiPriority w:val="99"/>
    <w:rPr>
      <w:kern w:val="2"/>
      <w:sz w:val="24"/>
      <w:szCs w:val="24"/>
    </w:rPr>
  </w:style>
  <w:style w:type="character" w:customStyle="1" w:styleId="41">
    <w:name w:val="页眉 字符"/>
    <w:basedOn w:val="22"/>
    <w:link w:val="13"/>
    <w:qFormat/>
    <w:uiPriority w:val="99"/>
    <w:rPr>
      <w:kern w:val="2"/>
      <w:sz w:val="24"/>
      <w:szCs w:val="24"/>
    </w:rPr>
  </w:style>
  <w:style w:type="character" w:customStyle="1" w:styleId="42">
    <w:name w:val="HTML 预设格式 字符"/>
    <w:basedOn w:val="22"/>
    <w:link w:val="17"/>
    <w:qFormat/>
    <w:uiPriority w:val="99"/>
    <w:rPr>
      <w:rFonts w:ascii="Courier New" w:hAnsi="Courier New" w:cs="Courier New"/>
      <w:sz w:val="20"/>
      <w:szCs w:val="20"/>
    </w:rPr>
  </w:style>
  <w:style w:type="character" w:customStyle="1" w:styleId="43">
    <w:name w:val="mce_pasteword"/>
    <w:basedOn w:val="22"/>
    <w:qFormat/>
    <w:uiPriority w:val="99"/>
  </w:style>
  <w:style w:type="character" w:customStyle="1" w:styleId="44">
    <w:name w:val="main_answer_date1"/>
    <w:qFormat/>
    <w:uiPriority w:val="99"/>
    <w:rPr>
      <w:color w:val="auto"/>
      <w:sz w:val="21"/>
      <w:szCs w:val="21"/>
    </w:rPr>
  </w:style>
  <w:style w:type="character" w:customStyle="1" w:styleId="45">
    <w:name w:val="mce_fullscreen"/>
    <w:basedOn w:val="22"/>
    <w:qFormat/>
    <w:uiPriority w:val="99"/>
  </w:style>
  <w:style w:type="character" w:customStyle="1" w:styleId="46">
    <w:name w:val="mce_bullist"/>
    <w:basedOn w:val="22"/>
    <w:qFormat/>
    <w:uiPriority w:val="99"/>
  </w:style>
  <w:style w:type="character" w:customStyle="1" w:styleId="47">
    <w:name w:val="comment-text-w"/>
    <w:qFormat/>
    <w:uiPriority w:val="99"/>
    <w:rPr>
      <w:color w:val="auto"/>
      <w:sz w:val="24"/>
      <w:szCs w:val="24"/>
    </w:rPr>
  </w:style>
  <w:style w:type="character" w:customStyle="1" w:styleId="48">
    <w:name w:val="mce_insertlayer"/>
    <w:basedOn w:val="22"/>
    <w:qFormat/>
    <w:uiPriority w:val="99"/>
  </w:style>
  <w:style w:type="character" w:customStyle="1" w:styleId="49">
    <w:name w:val="mce_redo"/>
    <w:basedOn w:val="22"/>
    <w:qFormat/>
    <w:uiPriority w:val="99"/>
  </w:style>
  <w:style w:type="character" w:customStyle="1" w:styleId="50">
    <w:name w:val="mcetext14"/>
    <w:qFormat/>
    <w:uiPriority w:val="99"/>
    <w:rPr>
      <w:sz w:val="16"/>
      <w:szCs w:val="16"/>
    </w:rPr>
  </w:style>
  <w:style w:type="character" w:customStyle="1" w:styleId="51">
    <w:name w:val="current"/>
    <w:qFormat/>
    <w:uiPriority w:val="99"/>
    <w:rPr>
      <w:b/>
      <w:bCs/>
      <w:color w:val="auto"/>
      <w:bdr w:val="single" w:color="auto" w:sz="6" w:space="0"/>
      <w:shd w:val="clear" w:color="auto" w:fill="auto"/>
    </w:rPr>
  </w:style>
  <w:style w:type="character" w:customStyle="1" w:styleId="52">
    <w:name w:val="now2"/>
    <w:basedOn w:val="22"/>
    <w:qFormat/>
    <w:uiPriority w:val="99"/>
  </w:style>
  <w:style w:type="character" w:customStyle="1" w:styleId="53">
    <w:name w:val="bds_nopic2"/>
    <w:basedOn w:val="22"/>
    <w:qFormat/>
    <w:uiPriority w:val="99"/>
  </w:style>
  <w:style w:type="character" w:customStyle="1" w:styleId="54">
    <w:name w:val="mcetext20"/>
    <w:qFormat/>
    <w:uiPriority w:val="99"/>
    <w:rPr>
      <w:b/>
      <w:bCs/>
      <w:sz w:val="17"/>
      <w:szCs w:val="17"/>
    </w:rPr>
  </w:style>
  <w:style w:type="character" w:customStyle="1" w:styleId="55">
    <w:name w:val="mcetext12"/>
    <w:qFormat/>
    <w:uiPriority w:val="99"/>
    <w:rPr>
      <w:b/>
      <w:bCs/>
      <w:sz w:val="21"/>
      <w:szCs w:val="21"/>
    </w:rPr>
  </w:style>
  <w:style w:type="character" w:customStyle="1" w:styleId="56">
    <w:name w:val="mce_pastetext"/>
    <w:basedOn w:val="22"/>
    <w:qFormat/>
    <w:uiPriority w:val="99"/>
  </w:style>
  <w:style w:type="character" w:customStyle="1" w:styleId="57">
    <w:name w:val="mce_absolute"/>
    <w:basedOn w:val="22"/>
    <w:qFormat/>
    <w:uiPriority w:val="99"/>
  </w:style>
  <w:style w:type="character" w:customStyle="1" w:styleId="58">
    <w:name w:val="mce_del"/>
    <w:basedOn w:val="22"/>
    <w:qFormat/>
    <w:uiPriority w:val="99"/>
  </w:style>
  <w:style w:type="character" w:customStyle="1" w:styleId="59">
    <w:name w:val="rich_media_meta_nickname"/>
    <w:qFormat/>
    <w:uiPriority w:val="99"/>
    <w:rPr>
      <w:vanish/>
    </w:rPr>
  </w:style>
  <w:style w:type="character" w:customStyle="1" w:styleId="60">
    <w:name w:val="mce_backward"/>
    <w:basedOn w:val="22"/>
    <w:qFormat/>
    <w:uiPriority w:val="99"/>
  </w:style>
  <w:style w:type="character" w:customStyle="1" w:styleId="61">
    <w:name w:val="mce_sup"/>
    <w:basedOn w:val="22"/>
    <w:qFormat/>
    <w:uiPriority w:val="99"/>
  </w:style>
  <w:style w:type="character" w:customStyle="1" w:styleId="62">
    <w:name w:val="mce_rtl"/>
    <w:basedOn w:val="22"/>
    <w:qFormat/>
    <w:uiPriority w:val="99"/>
  </w:style>
  <w:style w:type="character" w:customStyle="1" w:styleId="63">
    <w:name w:val="mce_abbr"/>
    <w:basedOn w:val="22"/>
    <w:qFormat/>
    <w:uiPriority w:val="99"/>
  </w:style>
  <w:style w:type="character" w:customStyle="1" w:styleId="64">
    <w:name w:val="mce_delete_col"/>
    <w:basedOn w:val="22"/>
    <w:qFormat/>
    <w:uiPriority w:val="99"/>
  </w:style>
  <w:style w:type="character" w:customStyle="1" w:styleId="65">
    <w:name w:val="mce_replace"/>
    <w:basedOn w:val="22"/>
    <w:qFormat/>
    <w:uiPriority w:val="99"/>
  </w:style>
  <w:style w:type="character" w:customStyle="1" w:styleId="66">
    <w:name w:val="main_answer"/>
    <w:qFormat/>
    <w:uiPriority w:val="99"/>
    <w:rPr>
      <w:sz w:val="21"/>
      <w:szCs w:val="21"/>
    </w:rPr>
  </w:style>
  <w:style w:type="character" w:customStyle="1" w:styleId="67">
    <w:name w:val="mce_blockquote"/>
    <w:basedOn w:val="22"/>
    <w:qFormat/>
    <w:uiPriority w:val="99"/>
  </w:style>
  <w:style w:type="character" w:customStyle="1" w:styleId="68">
    <w:name w:val="mce_bold"/>
    <w:basedOn w:val="22"/>
    <w:qFormat/>
    <w:uiPriority w:val="99"/>
  </w:style>
  <w:style w:type="character" w:customStyle="1" w:styleId="69">
    <w:name w:val="mceaction6"/>
    <w:basedOn w:val="22"/>
    <w:qFormat/>
    <w:uiPriority w:val="99"/>
  </w:style>
  <w:style w:type="character" w:customStyle="1" w:styleId="70">
    <w:name w:val="mce_justifycenter"/>
    <w:basedOn w:val="22"/>
    <w:qFormat/>
    <w:uiPriority w:val="99"/>
  </w:style>
  <w:style w:type="character" w:customStyle="1" w:styleId="71">
    <w:name w:val="mce_moveforward"/>
    <w:basedOn w:val="22"/>
    <w:qFormat/>
    <w:uiPriority w:val="99"/>
  </w:style>
  <w:style w:type="character" w:customStyle="1" w:styleId="72">
    <w:name w:val="mce_newdocument"/>
    <w:basedOn w:val="22"/>
    <w:qFormat/>
    <w:uiPriority w:val="99"/>
  </w:style>
  <w:style w:type="character" w:customStyle="1" w:styleId="73">
    <w:name w:val="mce_insert_layer"/>
    <w:basedOn w:val="22"/>
    <w:qFormat/>
    <w:uiPriority w:val="99"/>
  </w:style>
  <w:style w:type="character" w:customStyle="1" w:styleId="74">
    <w:name w:val="mcebuttonlabel2"/>
    <w:qFormat/>
    <w:uiPriority w:val="99"/>
    <w:rPr>
      <w:rFonts w:ascii="Tahoma" w:hAnsi="Tahoma" w:cs="Tahoma"/>
      <w:sz w:val="15"/>
      <w:szCs w:val="15"/>
    </w:rPr>
  </w:style>
  <w:style w:type="character" w:customStyle="1" w:styleId="75">
    <w:name w:val="mce_help"/>
    <w:basedOn w:val="22"/>
    <w:qFormat/>
    <w:uiPriority w:val="99"/>
  </w:style>
  <w:style w:type="character" w:customStyle="1" w:styleId="76">
    <w:name w:val="mcetext19"/>
    <w:qFormat/>
    <w:uiPriority w:val="99"/>
    <w:rPr>
      <w:b/>
      <w:bCs/>
      <w:sz w:val="17"/>
      <w:szCs w:val="17"/>
    </w:rPr>
  </w:style>
  <w:style w:type="character" w:customStyle="1" w:styleId="77">
    <w:name w:val="comment-link-num"/>
    <w:basedOn w:val="22"/>
    <w:qFormat/>
    <w:uiPriority w:val="99"/>
  </w:style>
  <w:style w:type="character" w:customStyle="1" w:styleId="78">
    <w:name w:val="mce_restoredraft"/>
    <w:basedOn w:val="22"/>
    <w:qFormat/>
    <w:uiPriority w:val="99"/>
  </w:style>
  <w:style w:type="character" w:customStyle="1" w:styleId="79">
    <w:name w:val="bds_more"/>
    <w:qFormat/>
    <w:uiPriority w:val="99"/>
    <w:rPr>
      <w:rFonts w:ascii="宋体" w:hAnsi="宋体" w:eastAsia="宋体" w:cs="宋体"/>
    </w:rPr>
  </w:style>
  <w:style w:type="character" w:customStyle="1" w:styleId="80">
    <w:name w:val="mceicon7"/>
    <w:basedOn w:val="22"/>
    <w:qFormat/>
    <w:uiPriority w:val="99"/>
  </w:style>
  <w:style w:type="character" w:customStyle="1" w:styleId="81">
    <w:name w:val="mce_justifyfull"/>
    <w:basedOn w:val="22"/>
    <w:qFormat/>
    <w:uiPriority w:val="99"/>
  </w:style>
  <w:style w:type="character" w:customStyle="1" w:styleId="82">
    <w:name w:val="bds_more4"/>
    <w:basedOn w:val="22"/>
    <w:qFormat/>
    <w:uiPriority w:val="99"/>
  </w:style>
  <w:style w:type="character" w:customStyle="1" w:styleId="83">
    <w:name w:val="prop-span"/>
    <w:basedOn w:val="22"/>
    <w:qFormat/>
    <w:uiPriority w:val="99"/>
  </w:style>
  <w:style w:type="character" w:customStyle="1" w:styleId="84">
    <w:name w:val="earlywarningfont"/>
    <w:basedOn w:val="22"/>
    <w:qFormat/>
    <w:uiPriority w:val="99"/>
  </w:style>
  <w:style w:type="character" w:customStyle="1" w:styleId="85">
    <w:name w:val="mce_insertdate"/>
    <w:basedOn w:val="22"/>
    <w:qFormat/>
    <w:uiPriority w:val="99"/>
  </w:style>
  <w:style w:type="character" w:customStyle="1" w:styleId="86">
    <w:name w:val="keyword"/>
    <w:qFormat/>
    <w:uiPriority w:val="99"/>
    <w:rPr>
      <w:color w:val="FF0000"/>
      <w:u w:val="single"/>
    </w:rPr>
  </w:style>
  <w:style w:type="character" w:customStyle="1" w:styleId="87">
    <w:name w:val="cy-number"/>
    <w:qFormat/>
    <w:uiPriority w:val="99"/>
    <w:rPr>
      <w:rFonts w:ascii="Impact" w:hAnsi="Impact" w:cs="Impact"/>
      <w:color w:val="auto"/>
      <w:sz w:val="30"/>
      <w:szCs w:val="30"/>
    </w:rPr>
  </w:style>
  <w:style w:type="character" w:customStyle="1" w:styleId="88">
    <w:name w:val="mce_row_props"/>
    <w:basedOn w:val="22"/>
    <w:qFormat/>
    <w:uiPriority w:val="99"/>
  </w:style>
  <w:style w:type="character" w:customStyle="1" w:styleId="89">
    <w:name w:val="mceicon"/>
    <w:basedOn w:val="22"/>
    <w:qFormat/>
    <w:uiPriority w:val="99"/>
  </w:style>
  <w:style w:type="character" w:customStyle="1" w:styleId="90">
    <w:name w:val="rich_media_meta_nickname3"/>
    <w:qFormat/>
    <w:uiPriority w:val="99"/>
    <w:rPr>
      <w:vanish/>
    </w:rPr>
  </w:style>
  <w:style w:type="character" w:customStyle="1" w:styleId="91">
    <w:name w:val="mce_code"/>
    <w:basedOn w:val="22"/>
    <w:qFormat/>
    <w:uiPriority w:val="99"/>
  </w:style>
  <w:style w:type="character" w:customStyle="1" w:styleId="92">
    <w:name w:val="style1"/>
    <w:basedOn w:val="22"/>
    <w:qFormat/>
    <w:uiPriority w:val="99"/>
  </w:style>
  <w:style w:type="character" w:customStyle="1" w:styleId="93">
    <w:name w:val="mce_preview"/>
    <w:basedOn w:val="22"/>
    <w:qFormat/>
    <w:uiPriority w:val="99"/>
  </w:style>
  <w:style w:type="character" w:customStyle="1" w:styleId="94">
    <w:name w:val="one"/>
    <w:qFormat/>
    <w:uiPriority w:val="99"/>
    <w:rPr>
      <w:color w:val="auto"/>
    </w:rPr>
  </w:style>
  <w:style w:type="character" w:customStyle="1" w:styleId="95">
    <w:name w:val="bds_nopic1"/>
    <w:basedOn w:val="22"/>
    <w:qFormat/>
    <w:uiPriority w:val="99"/>
  </w:style>
  <w:style w:type="character" w:customStyle="1" w:styleId="96">
    <w:name w:val="mce_styleprops"/>
    <w:basedOn w:val="22"/>
    <w:qFormat/>
    <w:uiPriority w:val="99"/>
  </w:style>
  <w:style w:type="character" w:customStyle="1" w:styleId="97">
    <w:name w:val="mce_justifyright"/>
    <w:basedOn w:val="22"/>
    <w:qFormat/>
    <w:uiPriority w:val="99"/>
  </w:style>
  <w:style w:type="character" w:customStyle="1" w:styleId="98">
    <w:name w:val="mcetext11"/>
    <w:qFormat/>
    <w:uiPriority w:val="99"/>
    <w:rPr>
      <w:rFonts w:ascii="monospace" w:hAnsi="monospace" w:cs="monospace"/>
    </w:rPr>
  </w:style>
  <w:style w:type="character" w:customStyle="1" w:styleId="99">
    <w:name w:val="mce_cite"/>
    <w:basedOn w:val="22"/>
    <w:qFormat/>
    <w:uiPriority w:val="99"/>
  </w:style>
  <w:style w:type="character" w:customStyle="1" w:styleId="100">
    <w:name w:val="mce_indent"/>
    <w:basedOn w:val="22"/>
    <w:qFormat/>
    <w:uiPriority w:val="99"/>
  </w:style>
  <w:style w:type="character" w:customStyle="1" w:styleId="101">
    <w:name w:val="mce_delete_row"/>
    <w:basedOn w:val="22"/>
    <w:qFormat/>
    <w:uiPriority w:val="99"/>
  </w:style>
  <w:style w:type="character" w:customStyle="1" w:styleId="102">
    <w:name w:val="disabled2"/>
    <w:qFormat/>
    <w:uiPriority w:val="99"/>
    <w:rPr>
      <w:color w:val="auto"/>
      <w:bdr w:val="single" w:color="auto" w:sz="6" w:space="0"/>
    </w:rPr>
  </w:style>
  <w:style w:type="character" w:customStyle="1" w:styleId="103">
    <w:name w:val="mce_undo"/>
    <w:basedOn w:val="22"/>
    <w:qFormat/>
    <w:uiPriority w:val="99"/>
  </w:style>
  <w:style w:type="character" w:customStyle="1" w:styleId="104">
    <w:name w:val="mceaction4"/>
    <w:basedOn w:val="22"/>
    <w:qFormat/>
    <w:uiPriority w:val="99"/>
  </w:style>
  <w:style w:type="character" w:customStyle="1" w:styleId="105">
    <w:name w:val="mce_cleanup"/>
    <w:basedOn w:val="22"/>
    <w:qFormat/>
    <w:uiPriority w:val="99"/>
  </w:style>
  <w:style w:type="character" w:customStyle="1" w:styleId="106">
    <w:name w:val="mcetext18"/>
    <w:qFormat/>
    <w:uiPriority w:val="99"/>
    <w:rPr>
      <w:b/>
      <w:bCs/>
      <w:sz w:val="24"/>
      <w:szCs w:val="24"/>
    </w:rPr>
  </w:style>
  <w:style w:type="character" w:customStyle="1" w:styleId="107">
    <w:name w:val="ondsd"/>
    <w:basedOn w:val="22"/>
    <w:qFormat/>
    <w:uiPriority w:val="99"/>
    <w:rPr>
      <w:color w:val="auto"/>
    </w:rPr>
  </w:style>
  <w:style w:type="character" w:customStyle="1" w:styleId="108">
    <w:name w:val="mcemenuline"/>
    <w:qFormat/>
    <w:uiPriority w:val="99"/>
    <w:rPr>
      <w:vanish/>
    </w:rPr>
  </w:style>
  <w:style w:type="character" w:customStyle="1" w:styleId="109">
    <w:name w:val="mce_col_after"/>
    <w:basedOn w:val="22"/>
    <w:qFormat/>
    <w:uiPriority w:val="99"/>
  </w:style>
  <w:style w:type="character" w:customStyle="1" w:styleId="110">
    <w:name w:val="mce_attribs"/>
    <w:basedOn w:val="22"/>
    <w:qFormat/>
    <w:uiPriority w:val="99"/>
  </w:style>
  <w:style w:type="character" w:customStyle="1" w:styleId="111">
    <w:name w:val="mce_removeformat"/>
    <w:basedOn w:val="22"/>
    <w:qFormat/>
    <w:uiPriority w:val="99"/>
  </w:style>
  <w:style w:type="character" w:customStyle="1" w:styleId="112">
    <w:name w:val="mce_row_before"/>
    <w:basedOn w:val="22"/>
    <w:qFormat/>
    <w:uiPriority w:val="99"/>
  </w:style>
  <w:style w:type="character" w:customStyle="1" w:styleId="113">
    <w:name w:val="main_answer1"/>
    <w:qFormat/>
    <w:uiPriority w:val="99"/>
    <w:rPr>
      <w:sz w:val="21"/>
      <w:szCs w:val="21"/>
    </w:rPr>
  </w:style>
  <w:style w:type="character" w:customStyle="1" w:styleId="114">
    <w:name w:val="mce_link"/>
    <w:basedOn w:val="22"/>
    <w:qFormat/>
    <w:uiPriority w:val="99"/>
  </w:style>
  <w:style w:type="character" w:customStyle="1" w:styleId="115">
    <w:name w:val="mce_sub"/>
    <w:basedOn w:val="22"/>
    <w:qFormat/>
    <w:uiPriority w:val="99"/>
  </w:style>
  <w:style w:type="character" w:customStyle="1" w:styleId="116">
    <w:name w:val="mce_image"/>
    <w:basedOn w:val="22"/>
    <w:qFormat/>
    <w:uiPriority w:val="99"/>
  </w:style>
  <w:style w:type="character" w:customStyle="1" w:styleId="117">
    <w:name w:val="mce_outdent"/>
    <w:basedOn w:val="22"/>
    <w:qFormat/>
    <w:uiPriority w:val="99"/>
  </w:style>
  <w:style w:type="character" w:customStyle="1" w:styleId="118">
    <w:name w:val="mce_strikethrough"/>
    <w:basedOn w:val="22"/>
    <w:qFormat/>
    <w:uiPriority w:val="99"/>
  </w:style>
  <w:style w:type="character" w:customStyle="1" w:styleId="119">
    <w:name w:val="mceicon10"/>
    <w:basedOn w:val="22"/>
    <w:qFormat/>
    <w:uiPriority w:val="99"/>
  </w:style>
  <w:style w:type="character" w:customStyle="1" w:styleId="120">
    <w:name w:val="mceopen"/>
    <w:qFormat/>
    <w:uiPriority w:val="99"/>
    <w:rPr>
      <w:vanish/>
    </w:rPr>
  </w:style>
  <w:style w:type="character" w:customStyle="1" w:styleId="121">
    <w:name w:val="disabled"/>
    <w:qFormat/>
    <w:uiPriority w:val="99"/>
    <w:rPr>
      <w:color w:val="auto"/>
      <w:bdr w:val="single" w:color="auto" w:sz="6" w:space="0"/>
    </w:rPr>
  </w:style>
  <w:style w:type="character" w:customStyle="1" w:styleId="122">
    <w:name w:val="mce_underline"/>
    <w:basedOn w:val="22"/>
    <w:qFormat/>
    <w:uiPriority w:val="99"/>
  </w:style>
  <w:style w:type="character" w:customStyle="1" w:styleId="123">
    <w:name w:val="prompt-empty-w"/>
    <w:qFormat/>
    <w:uiPriority w:val="99"/>
    <w:rPr>
      <w:vanish/>
      <w:color w:val="auto"/>
      <w:sz w:val="18"/>
      <w:szCs w:val="18"/>
    </w:rPr>
  </w:style>
  <w:style w:type="character" w:customStyle="1" w:styleId="124">
    <w:name w:val="mce_forward"/>
    <w:basedOn w:val="22"/>
    <w:qFormat/>
    <w:uiPriority w:val="99"/>
  </w:style>
  <w:style w:type="character" w:customStyle="1" w:styleId="125">
    <w:name w:val="main_answer_name"/>
    <w:qFormat/>
    <w:uiPriority w:val="99"/>
    <w:rPr>
      <w:b/>
      <w:bCs/>
      <w:color w:val="auto"/>
      <w:sz w:val="21"/>
      <w:szCs w:val="21"/>
    </w:rPr>
  </w:style>
  <w:style w:type="character" w:customStyle="1" w:styleId="126">
    <w:name w:val="mce_split_cells"/>
    <w:basedOn w:val="22"/>
    <w:qFormat/>
    <w:uiPriority w:val="99"/>
  </w:style>
  <w:style w:type="character" w:customStyle="1" w:styleId="127">
    <w:name w:val="ond"/>
    <w:basedOn w:val="22"/>
    <w:qFormat/>
    <w:uiPriority w:val="99"/>
    <w:rPr>
      <w:color w:val="FFFFFF"/>
      <w:shd w:val="clear" w:color="auto" w:fill="auto"/>
    </w:rPr>
  </w:style>
  <w:style w:type="character" w:customStyle="1" w:styleId="128">
    <w:name w:val="mce_paste"/>
    <w:basedOn w:val="22"/>
    <w:qFormat/>
    <w:uiPriority w:val="99"/>
  </w:style>
  <w:style w:type="character" w:customStyle="1" w:styleId="129">
    <w:name w:val="bds_nopic"/>
    <w:basedOn w:val="22"/>
    <w:qFormat/>
    <w:uiPriority w:val="99"/>
  </w:style>
  <w:style w:type="character" w:customStyle="1" w:styleId="130">
    <w:name w:val="mce_iespell"/>
    <w:basedOn w:val="22"/>
    <w:qFormat/>
    <w:uiPriority w:val="99"/>
  </w:style>
  <w:style w:type="character" w:customStyle="1" w:styleId="131">
    <w:name w:val="om-detail-title1"/>
    <w:qFormat/>
    <w:uiPriority w:val="99"/>
    <w:rPr>
      <w:b/>
      <w:bCs/>
      <w:color w:val="000000"/>
      <w:sz w:val="24"/>
      <w:szCs w:val="24"/>
    </w:rPr>
  </w:style>
  <w:style w:type="character" w:customStyle="1" w:styleId="132">
    <w:name w:val="mce_forecolorpicker"/>
    <w:basedOn w:val="22"/>
    <w:qFormat/>
    <w:uiPriority w:val="99"/>
  </w:style>
  <w:style w:type="character" w:customStyle="1" w:styleId="133">
    <w:name w:val="bds_more1"/>
    <w:basedOn w:val="22"/>
    <w:qFormat/>
    <w:uiPriority w:val="99"/>
  </w:style>
  <w:style w:type="character" w:customStyle="1" w:styleId="134">
    <w:name w:val="mceaction3"/>
    <w:basedOn w:val="22"/>
    <w:qFormat/>
    <w:uiPriority w:val="99"/>
  </w:style>
  <w:style w:type="character" w:customStyle="1" w:styleId="135">
    <w:name w:val="mce_emotions"/>
    <w:basedOn w:val="22"/>
    <w:qFormat/>
    <w:uiPriority w:val="99"/>
  </w:style>
  <w:style w:type="character" w:customStyle="1" w:styleId="136">
    <w:name w:val="mceaction"/>
    <w:basedOn w:val="22"/>
    <w:qFormat/>
    <w:uiPriority w:val="99"/>
  </w:style>
  <w:style w:type="character" w:customStyle="1" w:styleId="137">
    <w:name w:val="mceaction2"/>
    <w:basedOn w:val="22"/>
    <w:qFormat/>
    <w:uiPriority w:val="99"/>
  </w:style>
  <w:style w:type="character" w:customStyle="1" w:styleId="138">
    <w:name w:val="mceicon9"/>
    <w:basedOn w:val="22"/>
    <w:qFormat/>
    <w:uiPriority w:val="99"/>
  </w:style>
  <w:style w:type="character" w:customStyle="1" w:styleId="139">
    <w:name w:val="rich_media_meta_nickname2"/>
    <w:qFormat/>
    <w:uiPriority w:val="99"/>
    <w:rPr>
      <w:vanish/>
    </w:rPr>
  </w:style>
  <w:style w:type="character" w:customStyle="1" w:styleId="140">
    <w:name w:val="mce_cut"/>
    <w:basedOn w:val="22"/>
    <w:qFormat/>
    <w:uiPriority w:val="99"/>
  </w:style>
  <w:style w:type="character" w:customStyle="1" w:styleId="141">
    <w:name w:val="mcetext17"/>
    <w:qFormat/>
    <w:uiPriority w:val="99"/>
    <w:rPr>
      <w:b/>
      <w:bCs/>
      <w:sz w:val="42"/>
      <w:szCs w:val="42"/>
    </w:rPr>
  </w:style>
  <w:style w:type="character" w:customStyle="1" w:styleId="142">
    <w:name w:val="mce_row_after"/>
    <w:basedOn w:val="22"/>
    <w:qFormat/>
    <w:uiPriority w:val="99"/>
  </w:style>
  <w:style w:type="character" w:customStyle="1" w:styleId="143">
    <w:name w:val="mce_print"/>
    <w:basedOn w:val="22"/>
    <w:qFormat/>
    <w:uiPriority w:val="99"/>
  </w:style>
  <w:style w:type="character" w:customStyle="1" w:styleId="144">
    <w:name w:val="mce_template"/>
    <w:basedOn w:val="22"/>
    <w:qFormat/>
    <w:uiPriority w:val="99"/>
  </w:style>
  <w:style w:type="character" w:customStyle="1" w:styleId="145">
    <w:name w:val="mce_inserttime"/>
    <w:basedOn w:val="22"/>
    <w:qFormat/>
    <w:uiPriority w:val="99"/>
  </w:style>
  <w:style w:type="character" w:customStyle="1" w:styleId="146">
    <w:name w:val="mce_ltr"/>
    <w:basedOn w:val="22"/>
    <w:qFormat/>
    <w:uiPriority w:val="99"/>
  </w:style>
  <w:style w:type="character" w:customStyle="1" w:styleId="147">
    <w:name w:val="apple-converted-space"/>
    <w:basedOn w:val="22"/>
    <w:qFormat/>
    <w:uiPriority w:val="99"/>
  </w:style>
  <w:style w:type="character" w:customStyle="1" w:styleId="148">
    <w:name w:val="mceicon8"/>
    <w:basedOn w:val="22"/>
    <w:qFormat/>
    <w:uiPriority w:val="99"/>
  </w:style>
  <w:style w:type="character" w:customStyle="1" w:styleId="149">
    <w:name w:val="mce_visualchars"/>
    <w:basedOn w:val="22"/>
    <w:qFormat/>
    <w:uiPriority w:val="99"/>
  </w:style>
  <w:style w:type="character" w:customStyle="1" w:styleId="150">
    <w:name w:val="mceopen3"/>
    <w:qFormat/>
    <w:uiPriority w:val="99"/>
    <w:rPr>
      <w:vanish/>
    </w:rPr>
  </w:style>
  <w:style w:type="character" w:customStyle="1" w:styleId="151">
    <w:name w:val="mce_ins"/>
    <w:basedOn w:val="22"/>
    <w:qFormat/>
    <w:uiPriority w:val="99"/>
  </w:style>
  <w:style w:type="character" w:customStyle="1" w:styleId="152">
    <w:name w:val="mceaction1"/>
    <w:basedOn w:val="22"/>
    <w:qFormat/>
    <w:uiPriority w:val="99"/>
  </w:style>
  <w:style w:type="character" w:customStyle="1" w:styleId="153">
    <w:name w:val="bsharetext"/>
    <w:basedOn w:val="22"/>
    <w:qFormat/>
    <w:uiPriority w:val="99"/>
  </w:style>
  <w:style w:type="character" w:customStyle="1" w:styleId="154">
    <w:name w:val="mce_spellchecker"/>
    <w:basedOn w:val="22"/>
    <w:qFormat/>
    <w:uiPriority w:val="99"/>
  </w:style>
  <w:style w:type="character" w:customStyle="1" w:styleId="155">
    <w:name w:val="page-article"/>
    <w:qFormat/>
    <w:uiPriority w:val="99"/>
    <w:rPr>
      <w:color w:val="FFFFFF"/>
    </w:rPr>
  </w:style>
  <w:style w:type="character" w:customStyle="1" w:styleId="156">
    <w:name w:val="mce_advhr"/>
    <w:basedOn w:val="22"/>
    <w:qFormat/>
    <w:uiPriority w:val="99"/>
  </w:style>
  <w:style w:type="character" w:customStyle="1" w:styleId="157">
    <w:name w:val="focus"/>
    <w:qFormat/>
    <w:uiPriority w:val="99"/>
  </w:style>
  <w:style w:type="character" w:customStyle="1" w:styleId="158">
    <w:name w:val="color01"/>
    <w:basedOn w:val="22"/>
    <w:qFormat/>
    <w:uiPriority w:val="99"/>
  </w:style>
  <w:style w:type="character" w:customStyle="1" w:styleId="159">
    <w:name w:val="mce_merge_cells"/>
    <w:basedOn w:val="22"/>
    <w:qFormat/>
    <w:uiPriority w:val="99"/>
  </w:style>
  <w:style w:type="character" w:customStyle="1" w:styleId="160">
    <w:name w:val="xw0 xs1 xg1"/>
    <w:basedOn w:val="22"/>
    <w:qFormat/>
    <w:uiPriority w:val="99"/>
  </w:style>
  <w:style w:type="character" w:customStyle="1" w:styleId="161">
    <w:name w:val="text-null"/>
    <w:qFormat/>
    <w:uiPriority w:val="99"/>
    <w:rPr>
      <w:color w:val="auto"/>
    </w:rPr>
  </w:style>
  <w:style w:type="character" w:customStyle="1" w:styleId="162">
    <w:name w:val="mce_unlink"/>
    <w:basedOn w:val="22"/>
    <w:qFormat/>
    <w:uiPriority w:val="99"/>
  </w:style>
  <w:style w:type="character" w:customStyle="1" w:styleId="163">
    <w:name w:val="mcetext13"/>
    <w:qFormat/>
    <w:uiPriority w:val="99"/>
    <w:rPr>
      <w:b/>
      <w:bCs/>
      <w:sz w:val="31"/>
      <w:szCs w:val="31"/>
    </w:rPr>
  </w:style>
  <w:style w:type="character" w:customStyle="1" w:styleId="164">
    <w:name w:val="mcetext15"/>
    <w:qFormat/>
    <w:uiPriority w:val="99"/>
    <w:rPr>
      <w:b/>
      <w:bCs/>
      <w:sz w:val="15"/>
      <w:szCs w:val="15"/>
    </w:rPr>
  </w:style>
  <w:style w:type="character" w:customStyle="1" w:styleId="165">
    <w:name w:val="now"/>
    <w:basedOn w:val="22"/>
    <w:qFormat/>
    <w:uiPriority w:val="99"/>
  </w:style>
  <w:style w:type="character" w:customStyle="1" w:styleId="166">
    <w:name w:val="标题1"/>
    <w:basedOn w:val="22"/>
    <w:qFormat/>
    <w:uiPriority w:val="99"/>
  </w:style>
  <w:style w:type="character" w:customStyle="1" w:styleId="167">
    <w:name w:val="mce_table"/>
    <w:basedOn w:val="22"/>
    <w:qFormat/>
    <w:uiPriority w:val="99"/>
  </w:style>
  <w:style w:type="character" w:customStyle="1" w:styleId="168">
    <w:name w:val="mceopen7"/>
    <w:qFormat/>
    <w:uiPriority w:val="99"/>
    <w:rPr>
      <w:vanish/>
    </w:rPr>
  </w:style>
  <w:style w:type="character" w:customStyle="1" w:styleId="169">
    <w:name w:val="mce_charmap"/>
    <w:basedOn w:val="22"/>
    <w:qFormat/>
    <w:uiPriority w:val="99"/>
  </w:style>
  <w:style w:type="character" w:customStyle="1" w:styleId="170">
    <w:name w:val="mce_col_before"/>
    <w:basedOn w:val="22"/>
    <w:qFormat/>
    <w:uiPriority w:val="99"/>
  </w:style>
  <w:style w:type="character" w:customStyle="1" w:styleId="171">
    <w:name w:val="mce_numlist"/>
    <w:basedOn w:val="22"/>
    <w:qFormat/>
    <w:uiPriority w:val="99"/>
  </w:style>
  <w:style w:type="character" w:customStyle="1" w:styleId="172">
    <w:name w:val="mce_acronym"/>
    <w:basedOn w:val="22"/>
    <w:qFormat/>
    <w:uiPriority w:val="99"/>
  </w:style>
  <w:style w:type="character" w:customStyle="1" w:styleId="173">
    <w:name w:val="mce_table_props"/>
    <w:basedOn w:val="22"/>
    <w:qFormat/>
    <w:uiPriority w:val="99"/>
  </w:style>
  <w:style w:type="character" w:customStyle="1" w:styleId="174">
    <w:name w:val="mce_hr"/>
    <w:basedOn w:val="22"/>
    <w:qFormat/>
    <w:uiPriority w:val="99"/>
  </w:style>
  <w:style w:type="character" w:customStyle="1" w:styleId="175">
    <w:name w:val="mce_fullpage"/>
    <w:basedOn w:val="22"/>
    <w:qFormat/>
    <w:uiPriority w:val="99"/>
  </w:style>
  <w:style w:type="character" w:customStyle="1" w:styleId="176">
    <w:name w:val="mce_cell_props"/>
    <w:basedOn w:val="22"/>
    <w:qFormat/>
    <w:uiPriority w:val="99"/>
  </w:style>
  <w:style w:type="character" w:customStyle="1" w:styleId="177">
    <w:name w:val="mce_backcolorpicker"/>
    <w:basedOn w:val="22"/>
    <w:qFormat/>
    <w:uiPriority w:val="99"/>
  </w:style>
  <w:style w:type="character" w:customStyle="1" w:styleId="178">
    <w:name w:val="mceicon1"/>
    <w:basedOn w:val="22"/>
    <w:qFormat/>
    <w:uiPriority w:val="99"/>
  </w:style>
  <w:style w:type="character" w:customStyle="1" w:styleId="179">
    <w:name w:val="mce_movebackward"/>
    <w:basedOn w:val="22"/>
    <w:qFormat/>
    <w:uiPriority w:val="99"/>
  </w:style>
  <w:style w:type="character" w:customStyle="1" w:styleId="180">
    <w:name w:val="main_answer_name1"/>
    <w:qFormat/>
    <w:uiPriority w:val="99"/>
    <w:rPr>
      <w:b/>
      <w:bCs/>
      <w:color w:val="auto"/>
      <w:sz w:val="21"/>
      <w:szCs w:val="21"/>
    </w:rPr>
  </w:style>
  <w:style w:type="character" w:customStyle="1" w:styleId="181">
    <w:name w:val="s_title"/>
    <w:basedOn w:val="22"/>
    <w:qFormat/>
    <w:uiPriority w:val="99"/>
  </w:style>
  <w:style w:type="character" w:customStyle="1" w:styleId="182">
    <w:name w:val="mce_justifyleft"/>
    <w:basedOn w:val="22"/>
    <w:qFormat/>
    <w:uiPriority w:val="99"/>
  </w:style>
  <w:style w:type="character" w:customStyle="1" w:styleId="183">
    <w:name w:val="wrap-name-w"/>
    <w:qFormat/>
    <w:uiPriority w:val="99"/>
    <w:rPr>
      <w:rFonts w:ascii="微软雅黑" w:hAnsi="微软雅黑" w:eastAsia="微软雅黑" w:cs="微软雅黑"/>
      <w:color w:val="auto"/>
      <w:sz w:val="24"/>
      <w:szCs w:val="24"/>
    </w:rPr>
  </w:style>
  <w:style w:type="character" w:customStyle="1" w:styleId="184">
    <w:name w:val="main_answer_date"/>
    <w:qFormat/>
    <w:uiPriority w:val="99"/>
    <w:rPr>
      <w:color w:val="auto"/>
      <w:sz w:val="18"/>
      <w:szCs w:val="18"/>
    </w:rPr>
  </w:style>
  <w:style w:type="character" w:customStyle="1" w:styleId="185">
    <w:name w:val="comment-number"/>
    <w:qFormat/>
    <w:uiPriority w:val="99"/>
    <w:rPr>
      <w:color w:val="auto"/>
    </w:rPr>
  </w:style>
  <w:style w:type="character" w:customStyle="1" w:styleId="186">
    <w:name w:val="mceicon2"/>
    <w:basedOn w:val="22"/>
    <w:qFormat/>
    <w:uiPriority w:val="99"/>
  </w:style>
  <w:style w:type="character" w:customStyle="1" w:styleId="187">
    <w:name w:val="mce_italic"/>
    <w:basedOn w:val="22"/>
    <w:qFormat/>
    <w:uiPriority w:val="99"/>
  </w:style>
  <w:style w:type="character" w:customStyle="1" w:styleId="188">
    <w:name w:val="mce_delete_table"/>
    <w:basedOn w:val="22"/>
    <w:qFormat/>
    <w:uiPriority w:val="99"/>
  </w:style>
  <w:style w:type="character" w:customStyle="1" w:styleId="189">
    <w:name w:val="mce_visualaid"/>
    <w:basedOn w:val="22"/>
    <w:qFormat/>
    <w:uiPriority w:val="99"/>
  </w:style>
  <w:style w:type="character" w:customStyle="1" w:styleId="190">
    <w:name w:val="mce_nonbreaking"/>
    <w:basedOn w:val="22"/>
    <w:qFormat/>
    <w:uiPriority w:val="99"/>
  </w:style>
  <w:style w:type="character" w:customStyle="1" w:styleId="191">
    <w:name w:val="mce_search"/>
    <w:basedOn w:val="22"/>
    <w:qFormat/>
    <w:uiPriority w:val="99"/>
  </w:style>
  <w:style w:type="character" w:customStyle="1" w:styleId="192">
    <w:name w:val="mcetext16"/>
    <w:qFormat/>
    <w:uiPriority w:val="99"/>
    <w:rPr>
      <w:i/>
      <w:iCs/>
    </w:rPr>
  </w:style>
  <w:style w:type="character" w:customStyle="1" w:styleId="193">
    <w:name w:val="mceaction5"/>
    <w:basedOn w:val="22"/>
    <w:qFormat/>
    <w:uiPriority w:val="99"/>
  </w:style>
  <w:style w:type="character" w:customStyle="1" w:styleId="194">
    <w:name w:val="mce_selectall"/>
    <w:basedOn w:val="22"/>
    <w:qFormat/>
    <w:uiPriority w:val="99"/>
  </w:style>
  <w:style w:type="character" w:customStyle="1" w:styleId="195">
    <w:name w:val="bds_more3"/>
    <w:basedOn w:val="22"/>
    <w:qFormat/>
    <w:uiPriority w:val="99"/>
  </w:style>
  <w:style w:type="character" w:customStyle="1" w:styleId="196">
    <w:name w:val="mcetext10"/>
    <w:qFormat/>
    <w:uiPriority w:val="99"/>
    <w:rPr>
      <w:b/>
      <w:bCs/>
      <w:color w:val="000000"/>
    </w:rPr>
  </w:style>
  <w:style w:type="character" w:customStyle="1" w:styleId="197">
    <w:name w:val="mce_anchor"/>
    <w:basedOn w:val="22"/>
    <w:qFormat/>
    <w:uiPriority w:val="99"/>
  </w:style>
  <w:style w:type="character" w:customStyle="1" w:styleId="198">
    <w:name w:val="mce_copy"/>
    <w:basedOn w:val="22"/>
    <w:qFormat/>
    <w:uiPriority w:val="99"/>
  </w:style>
  <w:style w:type="character" w:customStyle="1" w:styleId="199">
    <w:name w:val="mce_media"/>
    <w:basedOn w:val="22"/>
    <w:qFormat/>
    <w:uiPriority w:val="99"/>
  </w:style>
  <w:style w:type="character" w:customStyle="1" w:styleId="200">
    <w:name w:val="bds_more2"/>
    <w:qFormat/>
    <w:uiPriority w:val="99"/>
    <w:rPr>
      <w:rFonts w:ascii="宋体" w:hAnsi="宋体" w:eastAsia="宋体" w:cs="宋体"/>
    </w:rPr>
  </w:style>
  <w:style w:type="character" w:customStyle="1" w:styleId="201">
    <w:name w:val="mce_save"/>
    <w:basedOn w:val="22"/>
    <w:qFormat/>
    <w:uiPriority w:val="99"/>
  </w:style>
  <w:style w:type="character" w:customStyle="1" w:styleId="202">
    <w:name w:val="mce_cancel"/>
    <w:basedOn w:val="22"/>
    <w:qFormat/>
    <w:uiPriority w:val="99"/>
  </w:style>
  <w:style w:type="character" w:customStyle="1" w:styleId="203">
    <w:name w:val="comment-link-numtext"/>
    <w:basedOn w:val="22"/>
    <w:qFormat/>
    <w:uiPriority w:val="99"/>
  </w:style>
  <w:style w:type="character" w:customStyle="1" w:styleId="204">
    <w:name w:val="mce_pagebreak"/>
    <w:basedOn w:val="22"/>
    <w:qFormat/>
    <w:uiPriority w:val="99"/>
  </w:style>
  <w:style w:type="paragraph" w:customStyle="1" w:styleId="205">
    <w:name w:val="列出段落1"/>
    <w:qFormat/>
    <w:uiPriority w:val="99"/>
    <w:pPr>
      <w:ind w:firstLine="420" w:firstLineChars="200"/>
    </w:pPr>
    <w:rPr>
      <w:rFonts w:ascii="Calibri" w:hAnsi="Calibri" w:eastAsia="宋体" w:cs="Calibri"/>
      <w:lang w:val="en-US" w:eastAsia="zh-CN" w:bidi="ar-SA"/>
    </w:rPr>
  </w:style>
  <w:style w:type="paragraph" w:customStyle="1" w:styleId="206">
    <w:name w:val="text_main1"/>
    <w:basedOn w:val="1"/>
    <w:qFormat/>
    <w:uiPriority w:val="99"/>
    <w:pPr>
      <w:widowControl/>
      <w:spacing w:before="100" w:beforeAutospacing="1" w:after="100" w:afterAutospacing="1"/>
      <w:ind w:firstLine="330"/>
      <w:jc w:val="left"/>
    </w:pPr>
    <w:rPr>
      <w:rFonts w:ascii="宋体" w:hAnsi="宋体" w:cs="宋体"/>
      <w:kern w:val="0"/>
    </w:rPr>
  </w:style>
  <w:style w:type="paragraph" w:customStyle="1" w:styleId="207">
    <w:name w:val="detail-p"/>
    <w:basedOn w:val="1"/>
    <w:qFormat/>
    <w:uiPriority w:val="99"/>
    <w:pPr>
      <w:widowControl/>
      <w:wordWrap w:val="0"/>
      <w:spacing w:after="75"/>
      <w:ind w:firstLine="480"/>
      <w:jc w:val="left"/>
    </w:pPr>
    <w:rPr>
      <w:rFonts w:ascii="宋体" w:hAnsi="宋体" w:cs="宋体"/>
      <w:kern w:val="0"/>
      <w:sz w:val="24"/>
      <w:szCs w:val="24"/>
    </w:rPr>
  </w:style>
  <w:style w:type="paragraph" w:customStyle="1" w:styleId="208">
    <w:name w:val="p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9">
    <w:name w:val="style4"/>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0">
    <w:name w:val="Char1"/>
    <w:basedOn w:val="1"/>
    <w:qFormat/>
    <w:uiPriority w:val="99"/>
    <w:pPr>
      <w:widowControl/>
      <w:spacing w:after="160" w:line="240" w:lineRule="exact"/>
      <w:jc w:val="left"/>
    </w:pPr>
  </w:style>
  <w:style w:type="paragraph" w:customStyle="1" w:styleId="211">
    <w:name w:val="style5"/>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2">
    <w:name w:val="style6"/>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3">
    <w:name w:val="zoom"/>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4">
    <w:name w:val="style20"/>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5">
    <w:name w:val="text_main"/>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6">
    <w:name w:val="text"/>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17">
    <w:name w:val="custom_unionstyle"/>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218">
    <w:name w:val="Char Char2"/>
    <w:basedOn w:val="22"/>
    <w:qFormat/>
    <w:uiPriority w:val="99"/>
    <w:rPr>
      <w:rFonts w:ascii="Arial" w:hAnsi="Arial" w:eastAsia="黑体" w:cs="Arial"/>
      <w:b/>
      <w:bCs/>
      <w:kern w:val="2"/>
      <w:sz w:val="32"/>
      <w:szCs w:val="32"/>
    </w:rPr>
  </w:style>
  <w:style w:type="character" w:customStyle="1" w:styleId="219">
    <w:name w:val="success"/>
    <w:basedOn w:val="22"/>
    <w:qFormat/>
    <w:uiPriority w:val="99"/>
  </w:style>
  <w:style w:type="character" w:customStyle="1" w:styleId="220">
    <w:name w:val="success1"/>
    <w:basedOn w:val="22"/>
    <w:qFormat/>
    <w:uiPriority w:val="99"/>
  </w:style>
  <w:style w:type="character" w:customStyle="1" w:styleId="221">
    <w:name w:val="error"/>
    <w:basedOn w:val="22"/>
    <w:qFormat/>
    <w:uiPriority w:val="99"/>
  </w:style>
  <w:style w:type="character" w:customStyle="1" w:styleId="222">
    <w:name w:val="icon-box"/>
    <w:basedOn w:val="22"/>
    <w:qFormat/>
    <w:uiPriority w:val="99"/>
  </w:style>
  <w:style w:type="character" w:customStyle="1" w:styleId="223">
    <w:name w:val="alerts"/>
    <w:basedOn w:val="22"/>
    <w:qFormat/>
    <w:uiPriority w:val="99"/>
  </w:style>
  <w:style w:type="character" w:customStyle="1" w:styleId="224">
    <w:name w:val="failed"/>
    <w:basedOn w:val="22"/>
    <w:qFormat/>
    <w:uiPriority w:val="99"/>
  </w:style>
  <w:style w:type="character" w:customStyle="1" w:styleId="225">
    <w:name w:val="icon"/>
    <w:basedOn w:val="22"/>
    <w:qFormat/>
    <w:uiPriority w:val="99"/>
    <w:rPr>
      <w:shd w:val="clear" w:color="auto" w:fill="FFFFFF"/>
    </w:rPr>
  </w:style>
  <w:style w:type="character" w:customStyle="1" w:styleId="226">
    <w:name w:val="icon1"/>
    <w:basedOn w:val="22"/>
    <w:qFormat/>
    <w:uiPriority w:val="99"/>
  </w:style>
  <w:style w:type="character" w:customStyle="1" w:styleId="227">
    <w:name w:val="text-title"/>
    <w:basedOn w:val="22"/>
    <w:qFormat/>
    <w:uiPriority w:val="99"/>
    <w:rPr>
      <w:color w:val="auto"/>
      <w:shd w:val="clear" w:color="auto" w:fill="FFFFFF"/>
    </w:rPr>
  </w:style>
  <w:style w:type="character" w:customStyle="1" w:styleId="228">
    <w:name w:val="captcha-result"/>
    <w:basedOn w:val="22"/>
    <w:qFormat/>
    <w:uiPriority w:val="99"/>
  </w:style>
  <w:style w:type="character" w:customStyle="1" w:styleId="229">
    <w:name w:val="icon-account"/>
    <w:basedOn w:val="22"/>
    <w:qFormat/>
    <w:uiPriority w:val="99"/>
  </w:style>
  <w:style w:type="character" w:customStyle="1" w:styleId="230">
    <w:name w:val="icon-password"/>
    <w:basedOn w:val="22"/>
    <w:qFormat/>
    <w:uiPriority w:val="99"/>
  </w:style>
  <w:style w:type="character" w:customStyle="1" w:styleId="231">
    <w:name w:val="selected"/>
    <w:basedOn w:val="22"/>
    <w:qFormat/>
    <w:uiPriority w:val="99"/>
    <w:rPr>
      <w:color w:val="auto"/>
      <w:bdr w:val="single" w:color="auto" w:sz="6" w:space="0"/>
      <w:shd w:val="clear" w:color="auto" w:fill="auto"/>
    </w:rPr>
  </w:style>
  <w:style w:type="character" w:customStyle="1" w:styleId="232">
    <w:name w:val="icon2"/>
    <w:basedOn w:val="22"/>
    <w:qFormat/>
    <w:uiPriority w:val="99"/>
  </w:style>
  <w:style w:type="paragraph" w:styleId="233">
    <w:name w:val="List Paragraph"/>
    <w:basedOn w:val="1"/>
    <w:qFormat/>
    <w:uiPriority w:val="34"/>
    <w:pPr>
      <w:ind w:firstLine="420" w:firstLineChars="200"/>
    </w:pPr>
  </w:style>
  <w:style w:type="character" w:customStyle="1" w:styleId="234">
    <w:name w:val="font71"/>
    <w:basedOn w:val="22"/>
    <w:qFormat/>
    <w:uiPriority w:val="0"/>
    <w:rPr>
      <w:rFonts w:hint="default" w:ascii="Times New Roman" w:hAnsi="Times New Roman" w:cs="Times New Roman"/>
      <w:b/>
      <w:bCs/>
      <w:color w:val="000000"/>
      <w:sz w:val="24"/>
      <w:szCs w:val="24"/>
      <w:u w:val="none"/>
    </w:rPr>
  </w:style>
  <w:style w:type="paragraph" w:customStyle="1" w:styleId="235">
    <w:name w:val="Table Paragraph"/>
    <w:basedOn w:val="1"/>
    <w:qFormat/>
    <w:uiPriority w:val="1"/>
  </w:style>
  <w:style w:type="paragraph" w:customStyle="1" w:styleId="236">
    <w:name w:val="CM14"/>
    <w:basedOn w:val="1"/>
    <w:next w:val="1"/>
    <w:qFormat/>
    <w:uiPriority w:val="0"/>
    <w:pPr>
      <w:autoSpaceDE w:val="0"/>
      <w:autoSpaceDN w:val="0"/>
      <w:adjustRightInd w:val="0"/>
      <w:spacing w:after="585"/>
      <w:jc w:val="left"/>
    </w:pPr>
    <w:rPr>
      <w:rFonts w:ascii="FZCSJW" w:hAnsi="Times New Roman" w:eastAsia="FZCSJW" w:cs="FZCSJW"/>
      <w:kern w:val="0"/>
      <w:sz w:val="24"/>
      <w:szCs w:val="24"/>
    </w:rPr>
  </w:style>
  <w:style w:type="paragraph" w:customStyle="1" w:styleId="237">
    <w:name w:val="Default"/>
    <w:qFormat/>
    <w:uiPriority w:val="0"/>
    <w:pPr>
      <w:widowControl w:val="0"/>
      <w:autoSpaceDE w:val="0"/>
      <w:autoSpaceDN w:val="0"/>
      <w:adjustRightInd w:val="0"/>
    </w:pPr>
    <w:rPr>
      <w:rFonts w:ascii="FZCSJW" w:hAnsi="Times New Roman" w:eastAsia="FZCSJW" w:cs="FZCSJW"/>
      <w:color w:val="000000"/>
      <w:sz w:val="24"/>
      <w:szCs w:val="24"/>
      <w:lang w:val="en-US" w:eastAsia="zh-CN" w:bidi="ar-SA"/>
    </w:rPr>
  </w:style>
  <w:style w:type="paragraph" w:customStyle="1" w:styleId="238">
    <w:name w:val="Body text|2"/>
    <w:qFormat/>
    <w:uiPriority w:val="0"/>
    <w:pPr>
      <w:widowControl w:val="0"/>
      <w:shd w:val="clear" w:color="auto" w:fill="auto"/>
      <w:spacing w:line="638" w:lineRule="exact"/>
      <w:ind w:firstLine="640"/>
      <w:textAlignment w:val="baseline"/>
    </w:pPr>
    <w:rPr>
      <w:rFonts w:ascii="宋体" w:hAnsi="宋体" w:eastAsia="宋体" w:cs="宋体"/>
      <w:kern w:val="2"/>
      <w:sz w:val="30"/>
      <w:szCs w:val="30"/>
      <w:u w:val="none"/>
      <w:shd w:val="clear" w:color="auto" w:fill="auto"/>
      <w:lang w:val="zh-TW" w:eastAsia="zh-TW" w:bidi="zh-TW"/>
    </w:rPr>
  </w:style>
  <w:style w:type="paragraph" w:customStyle="1" w:styleId="239">
    <w:name w:val="样式 正文 + 首行缩进:  2 字符"/>
    <w:basedOn w:val="1"/>
    <w:qFormat/>
    <w:uiPriority w:val="0"/>
    <w:pPr>
      <w:adjustRightInd w:val="0"/>
      <w:snapToGrid w:val="0"/>
      <w:spacing w:line="312" w:lineRule="auto"/>
      <w:ind w:firstLine="600" w:firstLineChars="200"/>
    </w:pPr>
    <w:rPr>
      <w:rFonts w:hint="eastAsia" w:ascii="宋体" w:hAnsi="宋体"/>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36</Pages>
  <Words>12259</Words>
  <Characters>12493</Characters>
  <Lines>1</Lines>
  <Paragraphs>1</Paragraphs>
  <TotalTime>5</TotalTime>
  <ScaleCrop>false</ScaleCrop>
  <LinksUpToDate>false</LinksUpToDate>
  <CharactersWithSpaces>12524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2021-04-15T07:14:00Z</dcterms:created>
  <dc:creator>lenovo</dc:creator>
  <cp:lastModifiedBy>文强</cp:lastModifiedBy>
  <cp:lastPrinted>2023-07-26T06:51:00Z</cp:lastPrinted>
  <dcterms:modified xsi:type="dcterms:W3CDTF">2023-11-23T09:17:16Z</dcterms:modified>
  <dc:title>（167）</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KSORubyTemplateID">
    <vt:lpwstr>6</vt:lpwstr>
  </property>
  <property fmtid="{D5CDD505-2E9C-101B-9397-08002B2CF9AE}" pid="4" name="KSOSaveFontToCloudKey">
    <vt:lpwstr>307181593_btnclosed</vt:lpwstr>
  </property>
  <property fmtid="{D5CDD505-2E9C-101B-9397-08002B2CF9AE}" pid="5" name="ICV">
    <vt:lpwstr>57EB75C214524662AA0A17EC1D650FBC_13</vt:lpwstr>
  </property>
</Properties>
</file>